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35" w:rsidRPr="005714A3" w:rsidRDefault="00D66B35" w:rsidP="00D66B35">
      <w:pPr>
        <w:rPr>
          <w:lang w:eastAsia="ru-RU"/>
        </w:rPr>
      </w:pPr>
    </w:p>
    <w:p w:rsidR="00D66B35" w:rsidRPr="00D66B35" w:rsidRDefault="00D66B35" w:rsidP="00D66B35">
      <w:pPr>
        <w:pStyle w:val="c4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44"/>
          <w:szCs w:val="44"/>
        </w:rPr>
      </w:pP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Консультация для родителей на тему:</w:t>
      </w:r>
      <w:r w:rsidRPr="00D66B35">
        <w:rPr>
          <w:rStyle w:val="c12"/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«</w:t>
      </w:r>
      <w:r w:rsidR="0099674D">
        <w:rPr>
          <w:rStyle w:val="c12"/>
          <w:b/>
          <w:bCs/>
          <w:i/>
          <w:iCs/>
          <w:color w:val="000000"/>
          <w:sz w:val="44"/>
          <w:szCs w:val="44"/>
        </w:rPr>
        <w:t>Патриотическое воспитание детей в семье</w:t>
      </w: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»</w:t>
      </w:r>
      <w:r w:rsidR="0099674D">
        <w:rPr>
          <w:rStyle w:val="c12"/>
          <w:b/>
          <w:bCs/>
          <w:i/>
          <w:iCs/>
          <w:color w:val="000000"/>
          <w:sz w:val="44"/>
          <w:szCs w:val="44"/>
        </w:rPr>
        <w:t>.</w:t>
      </w:r>
    </w:p>
    <w:p w:rsidR="00D66B35" w:rsidRDefault="00D66B35" w:rsidP="00D66B35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      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Чувство патриотизма так многогранно по своему содержанию, что не может быть определенно несколькими словами. «Всё начинается с детства» эта крылатая фраза, как нельзя больше относиться к данной теме.  Дошкольный возраст — стартовый период всех высоких человеческих начал. Поэтому воспитание  патриотических чувств можно и нужно начинать с дошкольного возраста.  Задумываясь об истоках патриотических чувств, мы всегда обращаемся к впечатлениям детства: это и дерево под окном, и родные напевы. Основа патриотического и духовного воспитания ребёнка должно  закладывается в семье. Самое большое счастье для родителей — вырастить здоровых и высоконравственных детей.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Педагог-гуманист  И. Г. Песталоцци высказал  свою точку зрения: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42CED">
        <w:rPr>
          <w:rStyle w:val="a6"/>
          <w:i/>
          <w:iCs/>
          <w:color w:val="000000" w:themeColor="text1"/>
          <w:sz w:val="28"/>
          <w:szCs w:val="28"/>
        </w:rPr>
        <w:t>«…семья —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Каждая семья — это свой замкнутый мир и своя  жизнь, свои радости и печали, заботы и традиции, свой быт. Родная культура, как отец и мать, должна стать неотъемлемой частью души ребёнка. Многие впечатления ещё до конца  не осознаны, но пропущенные, через детское восприятие  играют огромную роль в становлении личности патриота. Пример взрослых в кругу своей семьи  имеет огромное значение в патриотическом воспитании. Огромную опасность для развития ребёнка представляет отсутствие эмоций, ласки, теплоты.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В современной семье складываются доверительные отношения с мамой, так как большую часть времени ребёнок общается с ней. Именно с ней обсуждаются вопросы и тревоги.  Но и общение с папой не менее важно для детей. Чем чаще отец общается с ребёнком, тем сильнее становится эмоциональная связь и глубже родительские чувства отца. Только постоянное общение родителей с ребёнком рождает обоюдную радость. Дети, лишенные возможности общаться с родителями или одним из них, испытывают трудности в налаживании контактов со сверстниками. Взрослый  выступает посредником между ребёнком и окружающим миром, он направляет, регулирует его восприятие окружающего. У детей маленький жизненный опыт, но они имеют способность к подражанию и из доверия к взрослому дети перенимают у них оценки событий.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При воспитании патриотических чувств очень важно поддерживать в детях интерес к событиям и явлениям общественной жизни, проводить беседы на интересующие их темы.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С младенчества ребёнок слышит родную речь. Песни матери, сказки открывающие глаза в мир, эмоционально окрашивают настоящее, вселяют надежду и веру в добро.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 xml:space="preserve">Загадки, пословицы, поговорки-эти жемчужины народной мудрости воспринимаются ребёнком легко и естественно. Народный колорит формирует начало любви к своему народу, к своей стране. Очень рано в мир ребёнка входит природа родного края у него появляются любимые  уголки для игр, любимое </w:t>
      </w:r>
      <w:r w:rsidRPr="00942CED">
        <w:rPr>
          <w:color w:val="3F4141"/>
          <w:sz w:val="28"/>
          <w:szCs w:val="28"/>
        </w:rPr>
        <w:lastRenderedPageBreak/>
        <w:t>дерево, тропинка в лесу.  Так общественное и природное окружение знакомят ребёнка с Родиной.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42CED">
        <w:rPr>
          <w:rStyle w:val="a6"/>
          <w:i/>
          <w:iCs/>
          <w:color w:val="000000" w:themeColor="text1"/>
          <w:sz w:val="28"/>
          <w:szCs w:val="28"/>
        </w:rPr>
        <w:t>«Как у маленького деревца, заботливый садовник укрепляет корень, так и взрослый должен заботиться  о воспитании у детей чувства безграничной любви к Родине».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Важным средством патриотического воспитания является приобщение детей к традициям народа. Ребёнок должен знать историю своего народа это является началом патриотических чувств. Любовь к Родине становится настоящим глубоким чувством, когда она выражается не только в стремлении больше узнать о ней, но и в желании трудиться, детей на благо отечества, бережно относиться к его богатствам.</w:t>
      </w:r>
      <w:r w:rsidRPr="00942CED">
        <w:rPr>
          <w:color w:val="3F4141"/>
          <w:sz w:val="28"/>
          <w:szCs w:val="28"/>
        </w:rPr>
        <w:br/>
        <w:t>Нужно поощрять самостоятельную деятельность детей, мотивом которой является желание сделать, что-то для другого человека. Вот здесь нужна помощь семьи,  совет, личный пример. Ребёнок должен иметь постоянные поручения, не только по самообслуживанию, но и для пользы других.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Роль семьи  в патриотическом воспитании детей очень велика.</w:t>
      </w:r>
      <w:r w:rsidRPr="00942CED">
        <w:rPr>
          <w:color w:val="3F4141"/>
          <w:sz w:val="28"/>
          <w:szCs w:val="28"/>
        </w:rPr>
        <w:br/>
        <w:t>Семья способствует формированию гражданственности, любви и гордости к малой Родине, природе родного края.</w:t>
      </w:r>
    </w:p>
    <w:p w:rsidR="0099674D" w:rsidRPr="00942CE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в семье. Главенствующую роль в судьбе ребёнка играет семья.</w:t>
      </w:r>
    </w:p>
    <w:p w:rsidR="0099674D" w:rsidRDefault="0099674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  <w:r w:rsidRPr="00942CED">
        <w:rPr>
          <w:color w:val="3F4141"/>
          <w:sz w:val="28"/>
          <w:szCs w:val="28"/>
        </w:rPr>
        <w:t>Семья-это колыбель духовного рождения человека</w:t>
      </w:r>
      <w:r w:rsidR="00942CED">
        <w:rPr>
          <w:color w:val="3F4141"/>
          <w:sz w:val="28"/>
          <w:szCs w:val="28"/>
        </w:rPr>
        <w:t>.</w:t>
      </w:r>
    </w:p>
    <w:p w:rsidR="00942CED" w:rsidRDefault="00942CE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</w:p>
    <w:p w:rsidR="00942CED" w:rsidRDefault="00942CE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</w:p>
    <w:p w:rsidR="00942CED" w:rsidRPr="00942CED" w:rsidRDefault="00942CED" w:rsidP="0099674D">
      <w:pPr>
        <w:pStyle w:val="a5"/>
        <w:spacing w:before="0" w:beforeAutospacing="0" w:after="0" w:afterAutospacing="0"/>
        <w:ind w:firstLine="709"/>
        <w:jc w:val="both"/>
        <w:rPr>
          <w:color w:val="3F4141"/>
          <w:sz w:val="28"/>
          <w:szCs w:val="28"/>
        </w:rPr>
      </w:pPr>
    </w:p>
    <w:p w:rsidR="00924D55" w:rsidRDefault="00924D55" w:rsidP="00924D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Подготовила: воспитатель</w:t>
      </w:r>
    </w:p>
    <w:p w:rsidR="007339E2" w:rsidRDefault="007339E2" w:rsidP="00924D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второй </w:t>
      </w:r>
      <w:r w:rsidR="00942C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младшей группы</w:t>
      </w:r>
    </w:p>
    <w:p w:rsidR="00924D55" w:rsidRPr="005765D1" w:rsidRDefault="00924D55" w:rsidP="00924D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Черноус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Олеся Васильевна</w:t>
      </w:r>
      <w:bookmarkStart w:id="0" w:name="_GoBack"/>
      <w:bookmarkEnd w:id="0"/>
    </w:p>
    <w:sectPr w:rsidR="00924D55" w:rsidRPr="005765D1" w:rsidSect="005714A3">
      <w:pgSz w:w="11906" w:h="16838"/>
      <w:pgMar w:top="567" w:right="851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635"/>
    <w:multiLevelType w:val="multilevel"/>
    <w:tmpl w:val="EEF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37DCB"/>
    <w:multiLevelType w:val="multilevel"/>
    <w:tmpl w:val="5A2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20C57"/>
    <w:multiLevelType w:val="multilevel"/>
    <w:tmpl w:val="0AFC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464E4"/>
    <w:multiLevelType w:val="multilevel"/>
    <w:tmpl w:val="8B80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C1252"/>
    <w:multiLevelType w:val="multilevel"/>
    <w:tmpl w:val="180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3195F"/>
    <w:multiLevelType w:val="multilevel"/>
    <w:tmpl w:val="30C6AB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757B5"/>
    <w:multiLevelType w:val="multilevel"/>
    <w:tmpl w:val="15F242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E085A"/>
    <w:multiLevelType w:val="multilevel"/>
    <w:tmpl w:val="168E94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A3"/>
    <w:rsid w:val="004366CC"/>
    <w:rsid w:val="005714A3"/>
    <w:rsid w:val="005765D1"/>
    <w:rsid w:val="005C773C"/>
    <w:rsid w:val="007339E2"/>
    <w:rsid w:val="007D2E2C"/>
    <w:rsid w:val="008C7C48"/>
    <w:rsid w:val="00924D55"/>
    <w:rsid w:val="00942CED"/>
    <w:rsid w:val="00994B0E"/>
    <w:rsid w:val="0099674D"/>
    <w:rsid w:val="00996F41"/>
    <w:rsid w:val="009D5928"/>
    <w:rsid w:val="009F23DD"/>
    <w:rsid w:val="00BE2CB9"/>
    <w:rsid w:val="00C11D2C"/>
    <w:rsid w:val="00D6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3D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9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4B0E"/>
  </w:style>
  <w:style w:type="character" w:customStyle="1" w:styleId="c1">
    <w:name w:val="c1"/>
    <w:basedOn w:val="a0"/>
    <w:rsid w:val="00994B0E"/>
  </w:style>
  <w:style w:type="paragraph" w:styleId="a5">
    <w:name w:val="Normal (Web)"/>
    <w:basedOn w:val="a"/>
    <w:uiPriority w:val="99"/>
    <w:semiHidden/>
    <w:unhideWhenUsed/>
    <w:rsid w:val="0099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6F41"/>
    <w:rPr>
      <w:b/>
      <w:bCs/>
    </w:rPr>
  </w:style>
  <w:style w:type="paragraph" w:customStyle="1" w:styleId="c4">
    <w:name w:val="c4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6B35"/>
  </w:style>
  <w:style w:type="paragraph" w:customStyle="1" w:styleId="c2">
    <w:name w:val="c2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6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admin</cp:lastModifiedBy>
  <cp:revision>2</cp:revision>
  <cp:lastPrinted>2019-11-25T03:45:00Z</cp:lastPrinted>
  <dcterms:created xsi:type="dcterms:W3CDTF">2020-05-13T17:29:00Z</dcterms:created>
  <dcterms:modified xsi:type="dcterms:W3CDTF">2020-05-13T17:29:00Z</dcterms:modified>
</cp:coreProperties>
</file>