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D2" w:rsidRPr="00A86361" w:rsidRDefault="00A46BD2" w:rsidP="00A46B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361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A46BD2" w:rsidRPr="00A86361" w:rsidRDefault="00A46BD2" w:rsidP="00A46B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361">
        <w:rPr>
          <w:rFonts w:ascii="Times New Roman" w:hAnsi="Times New Roman" w:cs="Times New Roman"/>
          <w:bCs/>
          <w:sz w:val="24"/>
          <w:szCs w:val="24"/>
        </w:rPr>
        <w:t>центр развитие ребенка детский сад- №17г. Кропоткин</w:t>
      </w:r>
    </w:p>
    <w:p w:rsidR="00A46BD2" w:rsidRPr="00A86361" w:rsidRDefault="00A46BD2" w:rsidP="00A46BD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3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Кавказский район</w:t>
      </w:r>
    </w:p>
    <w:p w:rsidR="00A46BD2" w:rsidRDefault="00A46BD2" w:rsidP="00A46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BD2" w:rsidRDefault="00A46BD2" w:rsidP="00A46BD2"/>
    <w:p w:rsidR="00A46BD2" w:rsidRDefault="00A46BD2" w:rsidP="00A46BD2"/>
    <w:p w:rsidR="00A46BD2" w:rsidRDefault="00A46BD2" w:rsidP="00A46BD2"/>
    <w:p w:rsidR="00A46BD2" w:rsidRDefault="00A46BD2" w:rsidP="00A46BD2"/>
    <w:p w:rsidR="00A46BD2" w:rsidRDefault="00A46BD2" w:rsidP="00A46BD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46BD2" w:rsidRDefault="00A46BD2" w:rsidP="00A46BD2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  <w:t xml:space="preserve">Консультация для родителей </w:t>
      </w:r>
    </w:p>
    <w:p w:rsidR="00A46BD2" w:rsidRDefault="00A46BD2" w:rsidP="00A46BD2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  <w:t>на тему:</w:t>
      </w:r>
    </w:p>
    <w:p w:rsidR="00A46BD2" w:rsidRPr="00933C94" w:rsidRDefault="00A46BD2" w:rsidP="00A46BD2">
      <w:pPr>
        <w:spacing w:before="67" w:after="67" w:line="376" w:lineRule="atLeast"/>
        <w:ind w:left="134" w:right="134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33C9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«Эксперименты в развитии познавательной активности дошкольников» </w:t>
      </w:r>
    </w:p>
    <w:p w:rsidR="00A46BD2" w:rsidRPr="00737752" w:rsidRDefault="00A46BD2" w:rsidP="00A46BD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46BD2" w:rsidRPr="00356C51" w:rsidRDefault="00A46BD2" w:rsidP="00A46BD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46BD2" w:rsidRPr="00356C51" w:rsidRDefault="00A46BD2" w:rsidP="00A46BD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46BD2" w:rsidRDefault="00A46BD2" w:rsidP="00A46BD2">
      <w:pPr>
        <w:spacing w:after="0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  <w:bookmarkStart w:id="0" w:name="_GoBack"/>
      <w:bookmarkEnd w:id="0"/>
    </w:p>
    <w:p w:rsidR="00A46BD2" w:rsidRDefault="00A46BD2" w:rsidP="00A46BD2">
      <w:pPr>
        <w:tabs>
          <w:tab w:val="left" w:pos="2910"/>
        </w:tabs>
        <w:spacing w:after="0"/>
        <w:jc w:val="right"/>
        <w:rPr>
          <w:rStyle w:val="a4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rPr>
          <w:sz w:val="28"/>
          <w:szCs w:val="28"/>
        </w:rPr>
      </w:pPr>
    </w:p>
    <w:p w:rsidR="00A46BD2" w:rsidRDefault="00A46BD2" w:rsidP="00A46BD2">
      <w:pPr>
        <w:tabs>
          <w:tab w:val="left" w:pos="75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Составил  воспитатель:</w:t>
      </w:r>
    </w:p>
    <w:p w:rsidR="00A46BD2" w:rsidRDefault="00A46BD2" w:rsidP="00A46BD2">
      <w:pPr>
        <w:tabs>
          <w:tab w:val="left" w:pos="75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 Е.А.</w:t>
      </w:r>
    </w:p>
    <w:p w:rsidR="00A46BD2" w:rsidRDefault="00A46BD2" w:rsidP="00A46BD2">
      <w:pPr>
        <w:tabs>
          <w:tab w:val="left" w:pos="7545"/>
        </w:tabs>
        <w:spacing w:after="0"/>
      </w:pPr>
      <w:r>
        <w:t xml:space="preserve">                                  </w:t>
      </w:r>
    </w:p>
    <w:p w:rsidR="00A46BD2" w:rsidRPr="001D2C8C" w:rsidRDefault="00A46BD2" w:rsidP="00A46BD2">
      <w:pPr>
        <w:tabs>
          <w:tab w:val="left" w:pos="7545"/>
        </w:tabs>
        <w:spacing w:after="0"/>
      </w:pPr>
      <w:r>
        <w:t xml:space="preserve">                                                                           2020г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31FEB" w:rsidRPr="00231FEB" w:rsidRDefault="00231FEB" w:rsidP="00231FE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231FEB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lastRenderedPageBreak/>
        <w:t>Эксперименты в развитии познавательной активности дошкольников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Цель:</w:t>
      </w: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 предоставление родителям опыта в развитии детского познания с помощью экспериментов.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Задачи:</w:t>
      </w:r>
    </w:p>
    <w:p w:rsidR="00231FEB" w:rsidRPr="00231FEB" w:rsidRDefault="00231FEB" w:rsidP="00231FE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1FEB">
        <w:rPr>
          <w:rFonts w:ascii="Verdana" w:eastAsia="Times New Roman" w:hAnsi="Verdana" w:cs="Times New Roman"/>
          <w:sz w:val="20"/>
          <w:szCs w:val="20"/>
          <w:lang w:eastAsia="ru-RU"/>
        </w:rPr>
        <w:t>дать представление о роли детского экспериментирования в развитии дошкольников;</w:t>
      </w:r>
    </w:p>
    <w:p w:rsidR="00231FEB" w:rsidRPr="00231FEB" w:rsidRDefault="00231FEB" w:rsidP="00231FE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1FEB">
        <w:rPr>
          <w:rFonts w:ascii="Verdana" w:eastAsia="Times New Roman" w:hAnsi="Verdana" w:cs="Times New Roman"/>
          <w:sz w:val="20"/>
          <w:szCs w:val="20"/>
          <w:lang w:eastAsia="ru-RU"/>
        </w:rPr>
        <w:t>привлечь родителей к совместному сотрудничеству с детским садом в целях благотворного развития детей.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Материалы и оборудование</w:t>
      </w: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: интерактивная доска, воздушные шары, бумажные цветы с длинными лепестками, тазики с водой, предметы разные по весу, простой карандаш, канцелярский нож, скотч, стаканы вода, сахар, соль.</w:t>
      </w:r>
      <w:proofErr w:type="gramEnd"/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Ход деятельности: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Современная жизнь очень быстро меняется. Творческий подход в решении нестандартных задач наиболее ценится в современном обществе. В связи с этим изменился и подход к воспитанию и развитию детей. Родители желают видеть своего ребенка творческим, любознательным, активным.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Наш детский сад тесно взаимодействует с семьями воспитанников: проводятся родительские собрания, дни открытых дверей, совместные развлечения, детско-родительские проекты. Однако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все родители знают, как можно интересно, в форме игр, опытов подойти к процессу развития и воспитания детей. Поэтому мы решили на одном из родительских собраний рассказать и показать, какую роль играют эксперименты в развитии познавательной активности дошкольников. Для того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чтобы родителям было интересно, познавательно и поучительно, было решено провести мастер- класс “Я познаю мир, экспериментируя”, где они сами стали участниками.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Дети с рождения начинают изучать окружающий мир. Они познают его с помощью глаз, рук, языка, носа.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Среди родителей часто распространена ошибка - ограничения на пути детского познания. Все ли родители отвечают на многочисленные вопросы своих детей? Часто ли бывают с ребёнком в кукольном театре, музее, цирке? Это не праздные вопросы, от которых легко отшутиться: «много будешь знать, скоро состаришься». К сожалению, не желание отвечать и объяснять, ведет к тому, что ребёнок окажется пассивным, не желающим узнавать что - то новое, развиваться. А ведь современное общество быстро меняется, 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меняются приоритеты и требования современной жизни и человеку тяжело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будет вливаться в ритм жизни. Поэтому наша задача родителей и воспитателей поддержать ребенка в его интересах.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старшем дошкольном возрасте у детей более активно развиваются познавательный интерес ко всему окружающему и желание самостоятельно найти ответы на свои вопросы. Дети начинают экспериментировать, исследовать. Такие виды деятельности развивают 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продуктивное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формы мышления. 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 нам, взрослым необходимо поддержать это желание самому узнать что-то новое, используя </w:t>
      </w: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разные информационные средства познания (опыты, эксперименты, книги, беседы, споры) и воплотить это в индивидуальный или совместный творческий продукт самим ребенком (альбом, панно, открытка, макет и т. д.).</w:t>
      </w:r>
      <w:proofErr w:type="gramEnd"/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Познавая различные объекты, события, явления дошкольник учится не только анализировать и сравнивать, но и делать выводы, обобщать и конкретизировать, упорядочивать и классифицировать представления и понятия. У него появляется потребность утвердиться в своём отношении к окружающему миру. Для того чтобы познавательный интерес ребёнка развивался, рядом должны находиться добрые и внимательные взрослые, которые создадут условия для экспериментальной деятельности и поддержат интерес ребенка к исследованиям.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Также мы все знаем, как все дети любят играть и что игра является одной из форм развития ребенка. Поэтому мы сделали подборку экспериментов, которые можно провести в качестве фокусов, которые любят большинство детей и им интересно узнать, как они получаются.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Мы сегодня предлагаем провести несколько экспериментов, которые вы можете провести со своими детьми дома. Они не требуют большой подготовки. Ребенок может выполнить самостоятельно эти опыты. Задача родителей объяснить ребенку, помочь проанализировать и сделать выводы.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1. “</w:t>
      </w: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Цветок лотоса”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Предложите ребенку вырезать из цветной бумаги цветы с длинными лепестками. При помощи карандаша закрутите лепестки к центру. Получился лотос. Затем опустите цветок на воду, налитую в таз. Ребенок увидит, что произойдет с цветком.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Расспросите ребенка, что он увидел, почему цветок распустился. Если ребенок затрудняется с выводами, объясните, что это происходит потому, что бумага намокает, становится постепенно тяжелее и лепестки раскрываются.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2. “Загадочный воздушный шарик”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Дайте ребенку воздушный шар и попросите его надуть.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Это объясняется тем, что все предметы имеют определенный электрический заряд. В ходе этого эксперимента некоторые выяснили, что если воспользоваться бальзамом для волос, то электрический заряд не возникает.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3. “Таинственный незнакомец”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Расскажите ребенку, что ночью кто - то съел 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варенье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вы хотите найти похитителя. Предложите ему воспользоваться следующим способом.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Карандашный грифель измельчаем ножом. Предложите ребенку натереть палец руки порошком. Прижмите палец к кусочку скотча, а скотч приклейте к белому листу бумаги. На нем будет виден отпечаток узора пальца вашего малыша.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Этот опыт мы проводили и с детьми. Им очень понравился и они сделали вывод, что такой способ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4. Тонет, не тонет.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Предложите детям в ванночку с водой опустить различные по весу предметы. Расспросите, что они увидели. Почему так произошло.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(Выталкивает более легкие предметы.)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Этот опыт наиболее прост для детей в </w:t>
      </w:r>
      <w:proofErr w:type="spell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анализировании</w:t>
      </w:r>
      <w:proofErr w:type="spell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 выводах.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5. Чем пахнет вода.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Даем три стакана воды с сахаром, солью, </w:t>
      </w:r>
      <w:proofErr w:type="gramStart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чистую</w:t>
      </w:r>
      <w:proofErr w:type="gramEnd"/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. В один из них добавляем раствор валерианы. Есть запах (Вода начинают пахнуть теми веществами, которые в неё положены.)</w:t>
      </w: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Каждый опыт имеет свое объяснение. Кто - то из детей может догадаться сам, кому - то подскажут взрослые.</w:t>
      </w:r>
    </w:p>
    <w:p w:rsid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1FEB">
        <w:rPr>
          <w:rFonts w:ascii="Verdana" w:eastAsia="Times New Roman" w:hAnsi="Verdana" w:cs="Times New Roman"/>
          <w:sz w:val="21"/>
          <w:szCs w:val="21"/>
          <w:lang w:eastAsia="ru-RU"/>
        </w:rPr>
        <w:t>Эти опыты - эксперименты можно использовать в досуговой деятельности. Ведь играя, ребенок обучается. На самое главное, для того чтобы познавательный интерес ребёнка развивался, рядом должны находиться добрые и внимательные взрослые, которые создадут условия для экспериментальной деятельности и поддержат интерес ребенка к исследованиям. Чем хорош этот вид деятельность, как экспериментирование, он дают возможность быть родителям ближе со своими детьми, а это главное.</w:t>
      </w: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33C94" w:rsidRDefault="00933C94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31FEB" w:rsidRPr="00231FEB" w:rsidRDefault="00231FEB" w:rsidP="00231FE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231FEB" w:rsidRPr="002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A08"/>
    <w:multiLevelType w:val="multilevel"/>
    <w:tmpl w:val="1C0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123A4"/>
    <w:multiLevelType w:val="multilevel"/>
    <w:tmpl w:val="018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72E9B"/>
    <w:multiLevelType w:val="multilevel"/>
    <w:tmpl w:val="752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D"/>
    <w:rsid w:val="00231FEB"/>
    <w:rsid w:val="00607A38"/>
    <w:rsid w:val="00933C94"/>
    <w:rsid w:val="00A46BD2"/>
    <w:rsid w:val="00AE03FD"/>
    <w:rsid w:val="00C51059"/>
    <w:rsid w:val="00C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2020-06-21T17:03:00Z</cp:lastPrinted>
  <dcterms:created xsi:type="dcterms:W3CDTF">2020-06-19T19:33:00Z</dcterms:created>
  <dcterms:modified xsi:type="dcterms:W3CDTF">2020-06-25T19:36:00Z</dcterms:modified>
</cp:coreProperties>
</file>