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B668" w14:textId="77777777" w:rsidR="008304F9" w:rsidRPr="008304F9" w:rsidRDefault="008304F9" w:rsidP="008304F9">
      <w:pPr>
        <w:shd w:val="clear" w:color="auto" w:fill="FFFFFF"/>
        <w:spacing w:after="0" w:line="240" w:lineRule="auto"/>
        <w:jc w:val="center"/>
        <w:rPr>
          <w:rFonts w:ascii="Times New Roman" w:eastAsia="Times New Roman" w:hAnsi="Times New Roman" w:cs="Times New Roman"/>
          <w:b/>
          <w:bCs/>
          <w:i/>
          <w:color w:val="000000" w:themeColor="text1"/>
          <w:sz w:val="28"/>
          <w:szCs w:val="28"/>
        </w:rPr>
      </w:pPr>
      <w:r w:rsidRPr="008304F9">
        <w:rPr>
          <w:rFonts w:ascii="Times New Roman" w:eastAsia="Times New Roman" w:hAnsi="Times New Roman" w:cs="Times New Roman"/>
          <w:b/>
          <w:bCs/>
          <w:i/>
          <w:color w:val="000000" w:themeColor="text1"/>
          <w:sz w:val="28"/>
          <w:szCs w:val="28"/>
        </w:rPr>
        <w:t>Картотека дидактических игр для старшей группы</w:t>
      </w:r>
    </w:p>
    <w:p w14:paraId="607A51AD" w14:textId="77777777" w:rsidR="008304F9" w:rsidRPr="008304F9" w:rsidRDefault="008304F9" w:rsidP="008304F9">
      <w:pPr>
        <w:spacing w:after="0" w:line="240" w:lineRule="auto"/>
        <w:jc w:val="center"/>
        <w:rPr>
          <w:rFonts w:ascii="Times New Roman" w:hAnsi="Times New Roman" w:cs="Times New Roman"/>
          <w:color w:val="000000" w:themeColor="text1"/>
          <w:sz w:val="28"/>
          <w:szCs w:val="28"/>
        </w:rPr>
      </w:pPr>
      <w:r w:rsidRPr="008304F9">
        <w:rPr>
          <w:rFonts w:ascii="Times New Roman" w:hAnsi="Times New Roman" w:cs="Times New Roman"/>
          <w:color w:val="000000" w:themeColor="text1"/>
          <w:sz w:val="28"/>
          <w:szCs w:val="28"/>
        </w:rPr>
        <w:t>Игра «Бывает – не бывает».</w:t>
      </w:r>
    </w:p>
    <w:p w14:paraId="393244A6" w14:textId="40C3C6F9" w:rsidR="008304F9" w:rsidRPr="008304F9" w:rsidRDefault="008304F9" w:rsidP="008304F9">
      <w:pPr>
        <w:spacing w:after="0" w:line="240" w:lineRule="auto"/>
        <w:rPr>
          <w:rFonts w:ascii="Times New Roman" w:hAnsi="Times New Roman" w:cs="Times New Roman"/>
          <w:color w:val="000000" w:themeColor="text1"/>
          <w:sz w:val="28"/>
          <w:szCs w:val="28"/>
        </w:rPr>
      </w:pPr>
      <w:r w:rsidRPr="008304F9">
        <w:rPr>
          <w:rFonts w:ascii="Times New Roman" w:hAnsi="Times New Roman" w:cs="Times New Roman"/>
          <w:color w:val="000000" w:themeColor="text1"/>
          <w:sz w:val="28"/>
          <w:szCs w:val="28"/>
        </w:rPr>
        <w:t>Мороз летом … (не бывает), гроза летом … (бывает); Снег летом … (не бывает), радуга летом … (бывает); Капель летом … (не бывает), распускаются листья на деревьях … (не бывает); Дождь летом … (бывает), ледоход на реке … (не бывает); Поспевают ягоды летом … (бывает), появляются в лесу грибы … (бывает); Летом длинные ночи и короткие дни … (не бывает), животные впадают в спячку … (не бывает); У животных появляются детёныши … (бывает), град летом … (бывает), Летом люди одеваются очень тепло …(не бывает), летом люди купаются, загорают …(бывает).</w:t>
      </w:r>
    </w:p>
    <w:p w14:paraId="588061B4" w14:textId="020F3F2F"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«Найди ошибку»</w:t>
      </w:r>
    </w:p>
    <w:p w14:paraId="5031289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отчетливо произносить многосложные слова громко,  развивать слуховое внимание.</w:t>
      </w:r>
    </w:p>
    <w:p w14:paraId="47BF48AA" w14:textId="56B1B196"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Необходимо </w:t>
      </w:r>
      <w:r w:rsidRPr="008304F9">
        <w:rPr>
          <w:rFonts w:ascii="Times New Roman" w:eastAsia="Times New Roman" w:hAnsi="Times New Roman" w:cs="Times New Roman"/>
          <w:color w:val="000000" w:themeColor="text1"/>
          <w:sz w:val="28"/>
          <w:szCs w:val="28"/>
        </w:rPr>
        <w:t>показ</w:t>
      </w:r>
      <w:r>
        <w:rPr>
          <w:rFonts w:ascii="Times New Roman" w:eastAsia="Times New Roman" w:hAnsi="Times New Roman" w:cs="Times New Roman"/>
          <w:color w:val="000000" w:themeColor="text1"/>
          <w:sz w:val="28"/>
          <w:szCs w:val="28"/>
        </w:rPr>
        <w:t xml:space="preserve">ать </w:t>
      </w:r>
      <w:r w:rsidRPr="008304F9">
        <w:rPr>
          <w:rFonts w:ascii="Times New Roman" w:eastAsia="Times New Roman" w:hAnsi="Times New Roman" w:cs="Times New Roman"/>
          <w:color w:val="000000" w:themeColor="text1"/>
          <w:sz w:val="28"/>
          <w:szCs w:val="28"/>
        </w:rPr>
        <w:t>игрушку и наз</w:t>
      </w:r>
      <w:r>
        <w:rPr>
          <w:rFonts w:ascii="Times New Roman" w:eastAsia="Times New Roman" w:hAnsi="Times New Roman" w:cs="Times New Roman"/>
          <w:color w:val="000000" w:themeColor="text1"/>
          <w:sz w:val="28"/>
          <w:szCs w:val="28"/>
        </w:rPr>
        <w:t>вать</w:t>
      </w:r>
      <w:r w:rsidRPr="008304F9">
        <w:rPr>
          <w:rFonts w:ascii="Times New Roman" w:eastAsia="Times New Roman" w:hAnsi="Times New Roman" w:cs="Times New Roman"/>
          <w:color w:val="000000" w:themeColor="text1"/>
          <w:sz w:val="28"/>
          <w:szCs w:val="28"/>
        </w:rPr>
        <w:t xml:space="preserve">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14:paraId="105376A8" w14:textId="1DF7A6B9"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«Доскажи слово»</w:t>
      </w:r>
    </w:p>
    <w:p w14:paraId="6CFBB6C9"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отчетливо произносить многосложные слова громко,  развивать слуховое внимание.</w:t>
      </w:r>
    </w:p>
    <w:p w14:paraId="0FA04039" w14:textId="182F42F5"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Произнесите</w:t>
      </w:r>
      <w:r w:rsidRPr="008304F9">
        <w:rPr>
          <w:rFonts w:ascii="Times New Roman" w:eastAsia="Times New Roman" w:hAnsi="Times New Roman" w:cs="Times New Roman"/>
          <w:color w:val="000000" w:themeColor="text1"/>
          <w:sz w:val="28"/>
          <w:szCs w:val="28"/>
        </w:rPr>
        <w:t xml:space="preserve"> фразу, но не договарива</w:t>
      </w:r>
      <w:r>
        <w:rPr>
          <w:rFonts w:ascii="Times New Roman" w:eastAsia="Times New Roman" w:hAnsi="Times New Roman" w:cs="Times New Roman"/>
          <w:color w:val="000000" w:themeColor="text1"/>
          <w:sz w:val="28"/>
          <w:szCs w:val="28"/>
        </w:rPr>
        <w:t xml:space="preserve">йте </w:t>
      </w:r>
      <w:r w:rsidRPr="008304F9">
        <w:rPr>
          <w:rFonts w:ascii="Times New Roman" w:eastAsia="Times New Roman" w:hAnsi="Times New Roman" w:cs="Times New Roman"/>
          <w:color w:val="000000" w:themeColor="text1"/>
          <w:sz w:val="28"/>
          <w:szCs w:val="28"/>
        </w:rPr>
        <w:t>слог в последнем слове. Дети должны закончить это слово.</w:t>
      </w:r>
    </w:p>
    <w:p w14:paraId="11CC8049"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Ра-ра-ра — начинается иг ….</w:t>
      </w:r>
    </w:p>
    <w:p w14:paraId="6D621F1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Ры-ры-ры — у мальчика ша...</w:t>
      </w:r>
    </w:p>
    <w:p w14:paraId="6850E7B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Ро-ро-ро — у нас новое вед...</w:t>
      </w:r>
    </w:p>
    <w:p w14:paraId="02D6304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Ру-ру-ру — продолжаем мы иг..</w:t>
      </w:r>
    </w:p>
    <w:p w14:paraId="6E06AA4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Ре-ре-ре — стоит дом на го...</w:t>
      </w:r>
    </w:p>
    <w:p w14:paraId="10BF05C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Ри-ри-ри — на ветках снеги...</w:t>
      </w:r>
    </w:p>
    <w:p w14:paraId="0B4DF65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Ар-ар-ар — кипит наш само....</w:t>
      </w:r>
    </w:p>
    <w:p w14:paraId="6A7529A9" w14:textId="35FF701B"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Ры-ры-ры — детей много у го...</w:t>
      </w:r>
    </w:p>
    <w:p w14:paraId="2BCC2558" w14:textId="7169F6B4"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«Так бывает или нет»</w:t>
      </w:r>
    </w:p>
    <w:p w14:paraId="51C1587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замечать непоследовательность в суждениях,  развивать логическое мышление.</w:t>
      </w:r>
    </w:p>
    <w:p w14:paraId="016CA41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Воспитатель объясняет правила игры:</w:t>
      </w:r>
    </w:p>
    <w:p w14:paraId="3FE05A7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Я буду рассказывать историю, в которой вы должны заметить то, чего не бывает.</w:t>
      </w:r>
    </w:p>
    <w:p w14:paraId="1CFBDCC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14:paraId="05519729"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2620C3B5" w14:textId="6828671A"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«Какое время года?»</w:t>
      </w:r>
    </w:p>
    <w:p w14:paraId="5200B8F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соотносить описание природы в стихах или прозе с определенным временем года; развивать слуховое внимание, быстроту мышления.</w:t>
      </w:r>
    </w:p>
    <w:p w14:paraId="3B3C40A9" w14:textId="773A2EF9"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Задайте вопрос</w:t>
      </w:r>
      <w:r w:rsidRPr="008304F9">
        <w:rPr>
          <w:rFonts w:ascii="Times New Roman" w:eastAsia="Times New Roman" w:hAnsi="Times New Roman" w:cs="Times New Roman"/>
          <w:color w:val="000000" w:themeColor="text1"/>
          <w:sz w:val="28"/>
          <w:szCs w:val="28"/>
        </w:rPr>
        <w:t xml:space="preserve"> «Когда это бывает?» и чита</w:t>
      </w:r>
      <w:r>
        <w:rPr>
          <w:rFonts w:ascii="Times New Roman" w:eastAsia="Times New Roman" w:hAnsi="Times New Roman" w:cs="Times New Roman"/>
          <w:color w:val="000000" w:themeColor="text1"/>
          <w:sz w:val="28"/>
          <w:szCs w:val="28"/>
        </w:rPr>
        <w:t>йте</w:t>
      </w:r>
      <w:r w:rsidRPr="008304F9">
        <w:rPr>
          <w:rFonts w:ascii="Times New Roman" w:eastAsia="Times New Roman" w:hAnsi="Times New Roman" w:cs="Times New Roman"/>
          <w:color w:val="000000" w:themeColor="text1"/>
          <w:sz w:val="28"/>
          <w:szCs w:val="28"/>
        </w:rPr>
        <w:t xml:space="preserve"> текст или загадку о разных временах года.</w:t>
      </w:r>
    </w:p>
    <w:p w14:paraId="11895EB4" w14:textId="57BA1683" w:rsidR="008304F9" w:rsidRPr="008304F9" w:rsidRDefault="008304F9" w:rsidP="008304F9">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«Где что можно делать?»</w:t>
      </w:r>
    </w:p>
    <w:p w14:paraId="5E02CD0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активизация в речи глаголов, употребляющихся в определенной ситуации.</w:t>
      </w:r>
    </w:p>
    <w:p w14:paraId="2C802A69" w14:textId="6C4FB3B1"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Задайте вопросы:</w:t>
      </w:r>
    </w:p>
    <w:p w14:paraId="4BE7BFB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Что можно делать в лесу? (Гулять; собирать ягоды, грибы; охотится; слушать пение птиц; отдыхать).</w:t>
      </w:r>
    </w:p>
    <w:p w14:paraId="14B25A2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Что можно делать на реке? Что делают в больнице?</w:t>
      </w:r>
    </w:p>
    <w:p w14:paraId="19382929"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1A8FD1D4" w14:textId="48AD8423"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«Какая, какой, какое?»</w:t>
      </w:r>
    </w:p>
    <w:p w14:paraId="1A7173E1"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подбирать определения, соответствующие данному примеру, явлению; активизировать усвоенные ранее слова.</w:t>
      </w:r>
    </w:p>
    <w:p w14:paraId="49218759" w14:textId="77777777" w:rsid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Назовите</w:t>
      </w:r>
      <w:r w:rsidRPr="008304F9">
        <w:rPr>
          <w:rFonts w:ascii="Times New Roman" w:eastAsia="Times New Roman" w:hAnsi="Times New Roman" w:cs="Times New Roman"/>
          <w:color w:val="000000" w:themeColor="text1"/>
          <w:sz w:val="28"/>
          <w:szCs w:val="28"/>
        </w:rPr>
        <w:t xml:space="preserve"> какое-нибудь слово, а играющие по очереди называют как можно больше признаков, соответствующих данному предмету.            </w:t>
      </w:r>
    </w:p>
    <w:p w14:paraId="0D774B9E" w14:textId="4860EAEE"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Белка — рыжая, шустрая, большая, маленькая, красивая.....</w:t>
      </w:r>
    </w:p>
    <w:p w14:paraId="349CADD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Пальто — теплое, зимнее, новое, старое …..</w:t>
      </w:r>
    </w:p>
    <w:p w14:paraId="79C4CDF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Мама — добрая, ласковая, нежная, любимая, дорогая …</w:t>
      </w:r>
    </w:p>
    <w:p w14:paraId="6535A0C3" w14:textId="706465F1"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Дом — деревянный, каменный, новый, панельный …</w:t>
      </w:r>
    </w:p>
    <w:p w14:paraId="55654F13" w14:textId="265247D6"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«Закончи предложение»</w:t>
      </w:r>
    </w:p>
    <w:p w14:paraId="2A977DD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дополнять предложения словом противоположного значения,  развивать внимание.</w:t>
      </w:r>
    </w:p>
    <w:p w14:paraId="10C4920E" w14:textId="692DF76B"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Pr>
          <w:rFonts w:ascii="Times New Roman" w:eastAsia="Times New Roman" w:hAnsi="Times New Roman" w:cs="Times New Roman"/>
          <w:color w:val="000000" w:themeColor="text1"/>
          <w:sz w:val="28"/>
          <w:szCs w:val="28"/>
        </w:rPr>
        <w:t xml:space="preserve">Начинайте </w:t>
      </w:r>
      <w:r w:rsidRPr="008304F9">
        <w:rPr>
          <w:rFonts w:ascii="Times New Roman" w:eastAsia="Times New Roman" w:hAnsi="Times New Roman" w:cs="Times New Roman"/>
          <w:color w:val="000000" w:themeColor="text1"/>
          <w:sz w:val="28"/>
          <w:szCs w:val="28"/>
        </w:rPr>
        <w:t>предложение, а дети его заканчивают, только говорят слова с противоположным значением.</w:t>
      </w:r>
    </w:p>
    <w:p w14:paraId="6023E5D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Сахар сладкий. а перец - …. (горький).</w:t>
      </w:r>
    </w:p>
    <w:p w14:paraId="5C35899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Летом листья зеленые, а осенью ….(желтые).</w:t>
      </w:r>
    </w:p>
    <w:p w14:paraId="7000D5C6" w14:textId="37C2F68A"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Дорога широкая, а тропинка .... (узкая).</w:t>
      </w:r>
    </w:p>
    <w:p w14:paraId="6B160988" w14:textId="2379B949"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«Узнай, чей лист»</w:t>
      </w:r>
    </w:p>
    <w:p w14:paraId="4778A94E"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узнавать растение по листу (назвать растение по листу и найти его в природе), развивать внимание.</w:t>
      </w:r>
    </w:p>
    <w:p w14:paraId="62DE4D4A" w14:textId="2E07E213"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14:paraId="05480DFE" w14:textId="7F78CC10"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«Отгадайте, что за растение»</w:t>
      </w:r>
    </w:p>
    <w:p w14:paraId="384D7149" w14:textId="236EC4B5"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описывать предмет и узнать его по описанию, развивать память, внимание.</w:t>
      </w:r>
    </w:p>
    <w:p w14:paraId="52CABC53" w14:textId="5CA0E49A"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w:t>
      </w:r>
      <w:r>
        <w:rPr>
          <w:rFonts w:ascii="Times New Roman" w:eastAsia="Times New Roman" w:hAnsi="Times New Roman" w:cs="Times New Roman"/>
          <w:color w:val="000000" w:themeColor="text1"/>
          <w:sz w:val="28"/>
          <w:szCs w:val="28"/>
        </w:rPr>
        <w:t xml:space="preserve"> Предложите</w:t>
      </w:r>
      <w:r w:rsidRPr="008304F9">
        <w:rPr>
          <w:rFonts w:ascii="Times New Roman" w:eastAsia="Times New Roman" w:hAnsi="Times New Roman" w:cs="Times New Roman"/>
          <w:color w:val="000000" w:themeColor="text1"/>
          <w:sz w:val="28"/>
          <w:szCs w:val="28"/>
        </w:rPr>
        <w:t xml:space="preserve"> одному ребенку описать растение или загадать о нем загадку. Другие дети должны отгадать, что это за растение.</w:t>
      </w:r>
    </w:p>
    <w:p w14:paraId="4742E21B" w14:textId="1ED3BF48"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«У кого кто»</w:t>
      </w:r>
    </w:p>
    <w:p w14:paraId="6BE909B0" w14:textId="11CA2284"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закрепить знания о животных, развивать внимание, память.</w:t>
      </w:r>
    </w:p>
    <w:p w14:paraId="662583A5" w14:textId="4B297DC1"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w:t>
      </w:r>
      <w:r>
        <w:rPr>
          <w:rFonts w:ascii="Times New Roman" w:eastAsia="Times New Roman" w:hAnsi="Times New Roman" w:cs="Times New Roman"/>
          <w:color w:val="000000" w:themeColor="text1"/>
          <w:sz w:val="28"/>
          <w:szCs w:val="28"/>
        </w:rPr>
        <w:t>Назовите</w:t>
      </w:r>
      <w:r w:rsidRPr="008304F9">
        <w:rPr>
          <w:rFonts w:ascii="Times New Roman" w:eastAsia="Times New Roman" w:hAnsi="Times New Roman" w:cs="Times New Roman"/>
          <w:color w:val="000000" w:themeColor="text1"/>
          <w:sz w:val="28"/>
          <w:szCs w:val="28"/>
        </w:rPr>
        <w:t xml:space="preserve"> животное, а дети называют детеныша в единственном и множественном числе. Ребенок, который правильно назовет детеныша, получает фишку.</w:t>
      </w:r>
    </w:p>
    <w:p w14:paraId="4838418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3137E50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 xml:space="preserve">  Дидактическая игра «Кто (что) летает?»</w:t>
      </w:r>
    </w:p>
    <w:p w14:paraId="48598AAB" w14:textId="3B8D3A6D"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закрепить знания о животных, насекомых, птицах, развивать внимание, память.</w:t>
      </w:r>
    </w:p>
    <w:p w14:paraId="2E298F2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стоят в кругу. Выбранный ребенок называет какой-нибудь предмет или животное, причем поднимает обе руки вверх и говорит: «Летит».</w:t>
      </w:r>
    </w:p>
    <w:p w14:paraId="4E25E3B8" w14:textId="15D9323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14:paraId="1E9DE4BC" w14:textId="48672970"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«Что за насекомое?»</w:t>
      </w:r>
    </w:p>
    <w:p w14:paraId="2A5CC07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lastRenderedPageBreak/>
        <w:t>        Цели: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14:paraId="548CC8DB" w14:textId="163C3DF4"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14:paraId="380260BC" w14:textId="38AD8AE6"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«Прятки»</w:t>
      </w:r>
    </w:p>
    <w:p w14:paraId="4E45EAB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находить дерево по описанию, закрепить умение использовать в речи предлоги: за, около, перед, рядом, из-за, между, на;  развивать слуховое внимание.</w:t>
      </w:r>
    </w:p>
    <w:p w14:paraId="0F8250B0" w14:textId="684A3259"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По заданию </w:t>
      </w:r>
      <w:r>
        <w:rPr>
          <w:rFonts w:ascii="Times New Roman" w:eastAsia="Times New Roman" w:hAnsi="Times New Roman" w:cs="Times New Roman"/>
          <w:color w:val="000000" w:themeColor="text1"/>
          <w:sz w:val="28"/>
          <w:szCs w:val="28"/>
        </w:rPr>
        <w:t>ведущего</w:t>
      </w:r>
      <w:r w:rsidRPr="008304F9">
        <w:rPr>
          <w:rFonts w:ascii="Times New Roman" w:eastAsia="Times New Roman" w:hAnsi="Times New Roman" w:cs="Times New Roman"/>
          <w:color w:val="000000" w:themeColor="text1"/>
          <w:sz w:val="28"/>
          <w:szCs w:val="28"/>
        </w:rPr>
        <w:t xml:space="preserve"> часть детей прячется за деревьями и кустарниками. Ведущий ищет (найди, кто прячется за высоким деревом, низким, толстым, тонким).</w:t>
      </w:r>
    </w:p>
    <w:p w14:paraId="155E2ECE" w14:textId="01D5EE8F"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«Кто больше назовет действий?»</w:t>
      </w:r>
    </w:p>
    <w:p w14:paraId="5936578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подбирать глаголы, обозначающие действия,  развивать память, внимание.</w:t>
      </w:r>
    </w:p>
    <w:p w14:paraId="14C87C7C" w14:textId="4D47319C"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Pr>
          <w:rFonts w:ascii="Times New Roman" w:eastAsia="Times New Roman" w:hAnsi="Times New Roman" w:cs="Times New Roman"/>
          <w:color w:val="000000" w:themeColor="text1"/>
          <w:sz w:val="28"/>
          <w:szCs w:val="28"/>
        </w:rPr>
        <w:t>Задайте вопросы</w:t>
      </w:r>
      <w:r w:rsidRPr="008304F9">
        <w:rPr>
          <w:rFonts w:ascii="Times New Roman" w:eastAsia="Times New Roman" w:hAnsi="Times New Roman" w:cs="Times New Roman"/>
          <w:color w:val="000000" w:themeColor="text1"/>
          <w:sz w:val="28"/>
          <w:szCs w:val="28"/>
        </w:rPr>
        <w:t>, дети отвечают глаголами. За каждый правильный ответ дети получают фишку.</w:t>
      </w:r>
    </w:p>
    <w:p w14:paraId="6A5C5B7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Что можно делать с цветами? (рвать, нюхать, смотреть, поливать, дарить, сажать)</w:t>
      </w:r>
    </w:p>
    <w:p w14:paraId="742EBE52"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Что делает дворник? (подметает, убирает, поливает, чистит дорожки от снега)</w:t>
      </w:r>
    </w:p>
    <w:p w14:paraId="67EB3727" w14:textId="6B19ABC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Что может делать ветер?</w:t>
      </w:r>
    </w:p>
    <w:p w14:paraId="45AFBF24" w14:textId="3F4707BC"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«Какое что бывает?»</w:t>
      </w:r>
    </w:p>
    <w:p w14:paraId="0244981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
    <w:p w14:paraId="1C8BF6F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Расскажите, что бывает:</w:t>
      </w:r>
    </w:p>
    <w:p w14:paraId="408EFDB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зеленым — огурец, крокодил, листик, яблоко, платье, елка ….</w:t>
      </w:r>
    </w:p>
    <w:p w14:paraId="48A809A1"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широким — река, дорога, лента, улица …</w:t>
      </w:r>
    </w:p>
    <w:p w14:paraId="48A52F41" w14:textId="7053F292"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Выигрывает тот, кто больше назовет слов.</w:t>
      </w:r>
    </w:p>
    <w:p w14:paraId="0412A25D" w14:textId="52DEE626"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«Что это за птица?»</w:t>
      </w:r>
    </w:p>
    <w:p w14:paraId="59EB83C7" w14:textId="5F8DC18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14:paraId="091F59F8" w14:textId="64B900A3"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14:paraId="12CB478D" w14:textId="285A5358"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«Загадай, мы отгадаем»</w:t>
      </w:r>
    </w:p>
    <w:p w14:paraId="1B84B881" w14:textId="2C3C208D"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закрепить знания о растениях сада и огорода; умение называть их признаки, описывать и находить их по описанию, развивать внимание.</w:t>
      </w:r>
    </w:p>
    <w:p w14:paraId="1575013B" w14:textId="7CE0F02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описывают любое растение в следующем порядке6 форма, окраска, вкус. Водящий по описанию должен узнать растение.</w:t>
      </w:r>
    </w:p>
    <w:p w14:paraId="44BCE536" w14:textId="5C68EBA4"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«Бывает — не бывает» (с мячом)</w:t>
      </w:r>
    </w:p>
    <w:p w14:paraId="1DB22BF9" w14:textId="4024E1B2"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развивать память, внимание, мышление, быстроту реакции.</w:t>
      </w:r>
    </w:p>
    <w:p w14:paraId="574DC3C0" w14:textId="6693F0AB"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Pr>
          <w:rFonts w:ascii="Times New Roman" w:eastAsia="Times New Roman" w:hAnsi="Times New Roman" w:cs="Times New Roman"/>
          <w:color w:val="000000" w:themeColor="text1"/>
          <w:sz w:val="28"/>
          <w:szCs w:val="28"/>
        </w:rPr>
        <w:t>Произнесите</w:t>
      </w:r>
      <w:r w:rsidRPr="008304F9">
        <w:rPr>
          <w:rFonts w:ascii="Times New Roman" w:eastAsia="Times New Roman" w:hAnsi="Times New Roman" w:cs="Times New Roman"/>
          <w:color w:val="000000" w:themeColor="text1"/>
          <w:sz w:val="28"/>
          <w:szCs w:val="28"/>
        </w:rPr>
        <w:t xml:space="preserve"> словосочетания и кидает мяч, а дети должны быстро ответить.</w:t>
      </w:r>
    </w:p>
    <w:p w14:paraId="5D5B83D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Снег зимой  … (бывает)                          Мороз летом … (не бывает)</w:t>
      </w:r>
    </w:p>
    <w:p w14:paraId="558A5B14" w14:textId="7C4E7B2D"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Иней летом … (не бывает)                      капель летом … (не бывает)</w:t>
      </w:r>
    </w:p>
    <w:p w14:paraId="37D4F871" w14:textId="5484C801"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«Третий лишний» (растения)</w:t>
      </w:r>
    </w:p>
    <w:p w14:paraId="004BC94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lastRenderedPageBreak/>
        <w:t>        Цели: закрепить знания детей о многообразии растений,  развивать память, быстроту реакции.</w:t>
      </w:r>
    </w:p>
    <w:p w14:paraId="7675E53C" w14:textId="3E726A6C"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Pr>
          <w:rFonts w:ascii="Times New Roman" w:eastAsia="Times New Roman" w:hAnsi="Times New Roman" w:cs="Times New Roman"/>
          <w:color w:val="000000" w:themeColor="text1"/>
          <w:sz w:val="28"/>
          <w:szCs w:val="28"/>
        </w:rPr>
        <w:t>Назовите</w:t>
      </w:r>
      <w:r w:rsidRPr="008304F9">
        <w:rPr>
          <w:rFonts w:ascii="Times New Roman" w:eastAsia="Times New Roman" w:hAnsi="Times New Roman" w:cs="Times New Roman"/>
          <w:color w:val="000000" w:themeColor="text1"/>
          <w:sz w:val="28"/>
          <w:szCs w:val="28"/>
        </w:rPr>
        <w:t xml:space="preserve">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14:paraId="1C601E92" w14:textId="4DF9F0D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(Клен, липа — деревья, сирень — кустарник)</w:t>
      </w:r>
    </w:p>
    <w:p w14:paraId="412AFF89" w14:textId="3DD4C5E5"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«Знаешь ли ты ...»</w:t>
      </w:r>
    </w:p>
    <w:p w14:paraId="299A07E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обогащать словарный запас детей названиями животных, закрепить знание моделей, развивать память, внимание.</w:t>
      </w:r>
    </w:p>
    <w:p w14:paraId="25A78A8D" w14:textId="606A3A0F"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14:paraId="277AFB92" w14:textId="26B8BCC8"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«Когда это бывает?»</w:t>
      </w:r>
    </w:p>
    <w:p w14:paraId="3411DA4B" w14:textId="4AAE2A39"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закрепить знание детей о частях суток, развивать речь, память.</w:t>
      </w:r>
    </w:p>
    <w:p w14:paraId="2BF04950" w14:textId="2A3E548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w:t>
      </w:r>
      <w:r>
        <w:rPr>
          <w:rFonts w:ascii="Times New Roman" w:eastAsia="Times New Roman" w:hAnsi="Times New Roman" w:cs="Times New Roman"/>
          <w:color w:val="000000" w:themeColor="text1"/>
          <w:sz w:val="28"/>
          <w:szCs w:val="28"/>
        </w:rPr>
        <w:t xml:space="preserve"> Разложите</w:t>
      </w:r>
      <w:r w:rsidRPr="008304F9">
        <w:rPr>
          <w:rFonts w:ascii="Times New Roman" w:eastAsia="Times New Roman" w:hAnsi="Times New Roman" w:cs="Times New Roman"/>
          <w:color w:val="000000" w:themeColor="text1"/>
          <w:sz w:val="28"/>
          <w:szCs w:val="28"/>
        </w:rPr>
        <w:t xml:space="preserve">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14:paraId="3C394247"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7BB06AD1"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 xml:space="preserve">    Дидактическая игра «А что потом?»</w:t>
      </w:r>
    </w:p>
    <w:p w14:paraId="39FEC9A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закрепить знание детей о частях суток, о деятельности детей в разное время суток; развивать речь, память.</w:t>
      </w:r>
    </w:p>
    <w:p w14:paraId="7E8A59D6" w14:textId="1EF4CF83"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Дети садятся полукругом. </w:t>
      </w:r>
      <w:r>
        <w:rPr>
          <w:rFonts w:ascii="Times New Roman" w:eastAsia="Times New Roman" w:hAnsi="Times New Roman" w:cs="Times New Roman"/>
          <w:color w:val="000000" w:themeColor="text1"/>
          <w:sz w:val="28"/>
          <w:szCs w:val="28"/>
        </w:rPr>
        <w:t>Объясните</w:t>
      </w:r>
      <w:r w:rsidRPr="008304F9">
        <w:rPr>
          <w:rFonts w:ascii="Times New Roman" w:eastAsia="Times New Roman" w:hAnsi="Times New Roman" w:cs="Times New Roman"/>
          <w:color w:val="000000" w:themeColor="text1"/>
          <w:sz w:val="28"/>
          <w:szCs w:val="28"/>
        </w:rPr>
        <w:t xml:space="preserve"> правила игры:</w:t>
      </w:r>
    </w:p>
    <w:p w14:paraId="1CA56EF7"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14:paraId="119EB5E7"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Можно ввести игровой такой момент: воспитатель поет песенку «камешек у меня. Кому дать? Кому дать? Тот и будет отвечать».</w:t>
      </w:r>
    </w:p>
    <w:p w14:paraId="10B50CED" w14:textId="17E1B2E8"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едущий </w:t>
      </w:r>
      <w:r w:rsidRPr="008304F9">
        <w:rPr>
          <w:rFonts w:ascii="Times New Roman" w:eastAsia="Times New Roman" w:hAnsi="Times New Roman" w:cs="Times New Roman"/>
          <w:color w:val="000000" w:themeColor="text1"/>
          <w:sz w:val="28"/>
          <w:szCs w:val="28"/>
        </w:rPr>
        <w:t>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14:paraId="0CBDA7C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Игра продолжается, пока дети не назовут последнее — уход домой.</w:t>
      </w:r>
    </w:p>
    <w:p w14:paraId="1491A0C6" w14:textId="34F6098E"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14:paraId="31D18C38" w14:textId="395BF563" w:rsidR="008304F9" w:rsidRPr="008304F9" w:rsidRDefault="008304F9" w:rsidP="008304F9">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«Когда ты это делаешь?»</w:t>
      </w:r>
    </w:p>
    <w:p w14:paraId="4EFD145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закрепить культурно-гигиенические навыки и знание частей суток, развивать внимание, память, речь.</w:t>
      </w:r>
    </w:p>
    <w:p w14:paraId="5E0218D5" w14:textId="59CFB0D6"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Воспитатель называет одного ребенка. Потом изображает какое </w:t>
      </w:r>
      <w:r>
        <w:rPr>
          <w:rFonts w:ascii="Times New Roman" w:eastAsia="Times New Roman" w:hAnsi="Times New Roman" w:cs="Times New Roman"/>
          <w:color w:val="000000" w:themeColor="text1"/>
          <w:sz w:val="28"/>
          <w:szCs w:val="28"/>
        </w:rPr>
        <w:t xml:space="preserve">- </w:t>
      </w:r>
      <w:r w:rsidRPr="008304F9">
        <w:rPr>
          <w:rFonts w:ascii="Times New Roman" w:eastAsia="Times New Roman" w:hAnsi="Times New Roman" w:cs="Times New Roman"/>
          <w:color w:val="000000" w:themeColor="text1"/>
          <w:sz w:val="28"/>
          <w:szCs w:val="28"/>
        </w:rPr>
        <w:t>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14:paraId="117F8B4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651006B3" w14:textId="547035D2"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lastRenderedPageBreak/>
        <w:t>Дидактическая игра «Выдели слово»</w:t>
      </w:r>
    </w:p>
    <w:p w14:paraId="32DDF94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детей отчетливо произносить многосложные слова громко, развивать слуховое внимание.</w:t>
      </w:r>
    </w:p>
    <w:p w14:paraId="08B153D1" w14:textId="211CCABB"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sidR="00487636">
        <w:rPr>
          <w:rFonts w:ascii="Times New Roman" w:eastAsia="Times New Roman" w:hAnsi="Times New Roman" w:cs="Times New Roman"/>
          <w:color w:val="000000" w:themeColor="text1"/>
          <w:sz w:val="28"/>
          <w:szCs w:val="28"/>
        </w:rPr>
        <w:t xml:space="preserve">Произнесите </w:t>
      </w:r>
      <w:r w:rsidRPr="008304F9">
        <w:rPr>
          <w:rFonts w:ascii="Times New Roman" w:eastAsia="Times New Roman" w:hAnsi="Times New Roman" w:cs="Times New Roman"/>
          <w:color w:val="000000" w:themeColor="text1"/>
          <w:sz w:val="28"/>
          <w:szCs w:val="28"/>
        </w:rPr>
        <w:t xml:space="preserve"> слова и предл</w:t>
      </w:r>
      <w:r w:rsidR="00487636">
        <w:rPr>
          <w:rFonts w:ascii="Times New Roman" w:eastAsia="Times New Roman" w:hAnsi="Times New Roman" w:cs="Times New Roman"/>
          <w:color w:val="000000" w:themeColor="text1"/>
          <w:sz w:val="28"/>
          <w:szCs w:val="28"/>
        </w:rPr>
        <w:t>ожите</w:t>
      </w:r>
      <w:r w:rsidRPr="008304F9">
        <w:rPr>
          <w:rFonts w:ascii="Times New Roman" w:eastAsia="Times New Roman" w:hAnsi="Times New Roman" w:cs="Times New Roman"/>
          <w:color w:val="000000" w:themeColor="text1"/>
          <w:sz w:val="28"/>
          <w:szCs w:val="28"/>
        </w:rPr>
        <w:t xml:space="preserve"> детям хлопать в ладоши тогда, когда они услышат слова, в которых есть звук «з» (песня комарика). (Зайка, мышка, кошка, замок, коза, машина, книга, звонок)</w:t>
      </w:r>
    </w:p>
    <w:p w14:paraId="15E93AC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Воспитатель должен произносить слова медленно, после каждого слова делать паузу, чтобы дети могли подумать.</w:t>
      </w:r>
    </w:p>
    <w:p w14:paraId="2F812443"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0858DFC2" w14:textId="689A334F"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«Дерево, кустарник, цветок»</w:t>
      </w:r>
    </w:p>
    <w:p w14:paraId="548CB88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закрепить знание растений, расширять кругозор детей, развивать речь, память.</w:t>
      </w:r>
    </w:p>
    <w:p w14:paraId="0489E267" w14:textId="663CBD55"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14:paraId="38BF2BF6" w14:textId="7EAF538F"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«Где что растет?»</w:t>
      </w:r>
    </w:p>
    <w:p w14:paraId="19064C1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Цели: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14:paraId="21A1F263" w14:textId="19585168"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sidR="00487636">
        <w:rPr>
          <w:rFonts w:ascii="Times New Roman" w:eastAsia="Times New Roman" w:hAnsi="Times New Roman" w:cs="Times New Roman"/>
          <w:color w:val="000000" w:themeColor="text1"/>
          <w:sz w:val="28"/>
          <w:szCs w:val="28"/>
        </w:rPr>
        <w:t>Называйте</w:t>
      </w:r>
      <w:r w:rsidRPr="008304F9">
        <w:rPr>
          <w:rFonts w:ascii="Times New Roman" w:eastAsia="Times New Roman" w:hAnsi="Times New Roman" w:cs="Times New Roman"/>
          <w:color w:val="000000" w:themeColor="text1"/>
          <w:sz w:val="28"/>
          <w:szCs w:val="28"/>
        </w:rPr>
        <w:t xml:space="preserve">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14:paraId="5CDC863F" w14:textId="43384D21"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Яблоня, груша, малина, мимоза, ель, саксаул,</w:t>
      </w:r>
      <w:r w:rsidR="00487636">
        <w:rPr>
          <w:rFonts w:ascii="Times New Roman" w:eastAsia="Times New Roman" w:hAnsi="Times New Roman" w:cs="Times New Roman"/>
          <w:color w:val="000000" w:themeColor="text1"/>
          <w:sz w:val="28"/>
          <w:szCs w:val="28"/>
        </w:rPr>
        <w:t xml:space="preserve"> </w:t>
      </w:r>
      <w:r w:rsidRPr="008304F9">
        <w:rPr>
          <w:rFonts w:ascii="Times New Roman" w:eastAsia="Times New Roman" w:hAnsi="Times New Roman" w:cs="Times New Roman"/>
          <w:color w:val="000000" w:themeColor="text1"/>
          <w:sz w:val="28"/>
          <w:szCs w:val="28"/>
        </w:rPr>
        <w:t>облепиха, береза, вишня, черешня, лимон, апельсин, липа, клен, баобаб, мандарин.</w:t>
      </w:r>
    </w:p>
    <w:p w14:paraId="1317074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Если дети справились успешно, можно деревья перечислять быстрее:</w:t>
      </w:r>
    </w:p>
    <w:p w14:paraId="757E702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слива, осина, каштан, кофе. Рябина, платан. Дуб, кипарис\. Алыча, тополь, сосна.</w:t>
      </w:r>
    </w:p>
    <w:p w14:paraId="61142EA5" w14:textId="6EE3780A"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В конце игры подводится итог, кто больше всех знает деревьев.</w:t>
      </w:r>
    </w:p>
    <w:p w14:paraId="5E4E4A01" w14:textId="6C37CCBC"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«Кто кем (чем) будет?»</w:t>
      </w:r>
    </w:p>
    <w:p w14:paraId="7C79EEF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развивать речевую активность, мышление.</w:t>
      </w:r>
    </w:p>
    <w:p w14:paraId="6CD06093"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14:paraId="0ED0892A" w14:textId="7818F02F"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Или воспитатель спрашивает: «Кем был раньше птенец (яйцом), хлеб (мукой), машина (металлом).</w:t>
      </w:r>
    </w:p>
    <w:p w14:paraId="65133365" w14:textId="6FC3258B"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«Будь внимательным»</w:t>
      </w:r>
    </w:p>
    <w:p w14:paraId="2CA79A7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дифференциация зимней и летней одежды; развивать слуховое внимание, речевой слух; увеличение словарного запаса.</w:t>
      </w:r>
    </w:p>
    <w:p w14:paraId="2C18CD33" w14:textId="6CA84AF2"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14:paraId="4E84EB4D" w14:textId="2C844A0C"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«Брать — не брать»</w:t>
      </w:r>
    </w:p>
    <w:p w14:paraId="5C43D7A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дифференциация лесных и садовых ягод; увеличение словарного запаса по теме «Ягоды»; развивать слуховое внимание.</w:t>
      </w:r>
    </w:p>
    <w:p w14:paraId="31B4934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lastRenderedPageBreak/>
        <w:t>        Ход игры: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14:paraId="7A01A207" w14:textId="7778CF88"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Земляника, ежевика, крыжовник, клюква, красная смородина, клубника, черная смородина, брусника, малина.</w:t>
      </w:r>
    </w:p>
    <w:p w14:paraId="2BB1EB3E" w14:textId="0F5005C0"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«Что сажают в огороде/саду?»</w:t>
      </w:r>
    </w:p>
    <w:p w14:paraId="639A775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классифицировать предметы по определенным признакам (по месту их произрастания, по их применению); развивать быстроту мышления,   </w:t>
      </w:r>
      <w:r w:rsidRPr="008304F9">
        <w:rPr>
          <w:rFonts w:ascii="Times New Roman" w:eastAsia="Times New Roman" w:hAnsi="Times New Roman" w:cs="Times New Roman"/>
          <w:color w:val="000000" w:themeColor="text1"/>
          <w:sz w:val="28"/>
          <w:szCs w:val="28"/>
        </w:rPr>
        <w:br/>
        <w:t>слуховое внимание.</w:t>
      </w:r>
    </w:p>
    <w:p w14:paraId="37E26D2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14:paraId="04822B6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Морковь (да), огурец (да), слива (нет), свекла (да) и т. д.</w:t>
      </w:r>
    </w:p>
    <w:p w14:paraId="49ED5D96" w14:textId="47041683"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Вишню (да), крыжовник (да), картофель (нет) и т.д.</w:t>
      </w:r>
    </w:p>
    <w:p w14:paraId="322C0D13" w14:textId="70BE7C7B"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«Кто скорее соберет?»</w:t>
      </w:r>
    </w:p>
    <w:p w14:paraId="5EFE539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детей группировать овощи и фрукты; воспитывать быстроту реакции на слова воспитателя, выдержку и дисциплинированность.</w:t>
      </w:r>
    </w:p>
    <w:p w14:paraId="25533A43" w14:textId="4A43192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14:paraId="04EEE506" w14:textId="02E06B1F"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«Кому что нужно?»</w:t>
      </w:r>
    </w:p>
    <w:p w14:paraId="5BD4D1F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упражнять в классификации предметов, умении называть вещи, необходимые людям определенной профессии; развивать внимание.</w:t>
      </w:r>
    </w:p>
    <w:p w14:paraId="0E891408" w14:textId="0B27CB1A"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 Давайте вспомним, что нужно для работы людям разных профессий. Я буду называть профессию, а вы скажете, что ему нужно для работы.</w:t>
      </w:r>
    </w:p>
    <w:p w14:paraId="0B5724C2" w14:textId="37E364F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14:paraId="2929CC04" w14:textId="10A75C32"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«Не ошибись»</w:t>
      </w:r>
    </w:p>
    <w:p w14:paraId="43848F5E"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закрепить знания детей о разных видах спорта, развивать находчивость, сообразительность, внимание; воспитывать желание заниматься спортом.</w:t>
      </w:r>
    </w:p>
    <w:p w14:paraId="4F7CE1C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14:paraId="59D3F044" w14:textId="569363F0"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По этому принципу можно изготовить игру, в которой дети будут подбирать орудия труда к различным профессиям. Детей в течение года знакомят с профессиями: повар, дворник, почтальон, строитель , продавец, врач, учитель, тракторист, слесарь и др. К ним подбирают изображения предметов их труда.</w:t>
      </w:r>
    </w:p>
    <w:p w14:paraId="32B54F4C" w14:textId="29A42EEB"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«Отгадай — ка!»</w:t>
      </w:r>
    </w:p>
    <w:p w14:paraId="70AFF45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описывать предмет, не глядя на него, выделять в нем существенные признаки, по описанию узнавать предмет; развивать память, речь.</w:t>
      </w:r>
    </w:p>
    <w:p w14:paraId="293DB6B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14:paraId="3F97C0A2"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w:t>
      </w:r>
    </w:p>
    <w:p w14:paraId="7F690A6B" w14:textId="1C2A515B"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bookmarkStart w:id="0" w:name="_GoBack"/>
      <w:bookmarkEnd w:id="0"/>
      <w:r w:rsidRPr="008304F9">
        <w:rPr>
          <w:rFonts w:ascii="Times New Roman" w:eastAsia="Times New Roman" w:hAnsi="Times New Roman" w:cs="Times New Roman"/>
          <w:b/>
          <w:bCs/>
          <w:color w:val="000000" w:themeColor="text1"/>
          <w:sz w:val="28"/>
          <w:szCs w:val="28"/>
        </w:rPr>
        <w:lastRenderedPageBreak/>
        <w:t>Дидактическая игра «Где что лежит?»</w:t>
      </w:r>
    </w:p>
    <w:p w14:paraId="7BC19E0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14:paraId="4DD8A027"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Воспитатель называет предмет и предлагает детям ответить, куда его можно положить. Например:</w:t>
      </w:r>
    </w:p>
    <w:p w14:paraId="0A84CCC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  «Мама принесла хлеб и положила его в … (хлебницу).</w:t>
      </w:r>
    </w:p>
    <w:p w14:paraId="23B0317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Маша насыпала сахар … Куда? (В сахарницу)</w:t>
      </w:r>
    </w:p>
    <w:p w14:paraId="179EF773" w14:textId="3AEC73FC"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Вова вымыл руки и положил мыло ...Куда? (В мыльницу)</w:t>
      </w:r>
    </w:p>
    <w:p w14:paraId="4887AC80" w14:textId="1FB25783"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«Догони свою тень»</w:t>
      </w:r>
    </w:p>
    <w:p w14:paraId="17F18D6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познакомить с понятием света и тени; развивать речь.</w:t>
      </w:r>
    </w:p>
    <w:p w14:paraId="28CA9FA1"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Воспитатель: Кто отгадает загадку?</w:t>
      </w:r>
    </w:p>
    <w:p w14:paraId="005ABCF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Я иду — она идет,</w:t>
      </w:r>
    </w:p>
    <w:p w14:paraId="340FB1D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Я стою — она стоит,</w:t>
      </w:r>
    </w:p>
    <w:p w14:paraId="5926266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Побегу — она бежит.  Тень</w:t>
      </w:r>
    </w:p>
    <w:p w14:paraId="02195E9B" w14:textId="562D04CF"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14:paraId="224F083F" w14:textId="715F5EDB"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«Закончи предложение»</w:t>
      </w:r>
    </w:p>
    <w:p w14:paraId="4CFC2B9C"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дополнять предложения словом противоположного значения; развивать память, речь.</w:t>
      </w:r>
    </w:p>
    <w:p w14:paraId="0121DE89" w14:textId="25C8B41C"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sidR="00487636">
        <w:rPr>
          <w:rFonts w:ascii="Times New Roman" w:eastAsia="Times New Roman" w:hAnsi="Times New Roman" w:cs="Times New Roman"/>
          <w:color w:val="000000" w:themeColor="text1"/>
          <w:sz w:val="28"/>
          <w:szCs w:val="28"/>
        </w:rPr>
        <w:t xml:space="preserve">Начинайте </w:t>
      </w:r>
      <w:r w:rsidRPr="008304F9">
        <w:rPr>
          <w:rFonts w:ascii="Times New Roman" w:eastAsia="Times New Roman" w:hAnsi="Times New Roman" w:cs="Times New Roman"/>
          <w:color w:val="000000" w:themeColor="text1"/>
          <w:sz w:val="28"/>
          <w:szCs w:val="28"/>
        </w:rPr>
        <w:t xml:space="preserve"> дети его заканчивают, только говорят противоположные по смыслу слова.</w:t>
      </w:r>
    </w:p>
    <w:p w14:paraId="0B62DF9A"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Сахар сладкий, а перец - …. (горький)</w:t>
      </w:r>
    </w:p>
    <w:p w14:paraId="6B28C267"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Летом листья зеленые, а осенью - ….. (желтые)</w:t>
      </w:r>
    </w:p>
    <w:p w14:paraId="15B6DC4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Дорога широкая, а тропинка - …. (узкая)</w:t>
      </w:r>
    </w:p>
    <w:p w14:paraId="232C31A2" w14:textId="44DD78FB"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«У кого какой цвет?»</w:t>
      </w:r>
    </w:p>
    <w:p w14:paraId="7178D809"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детей узнавать цвета, закрепить умение определять предметы по цвету, развивать речь, внимание.</w:t>
      </w:r>
    </w:p>
    <w:p w14:paraId="03D44F86" w14:textId="2E0ADA24"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sidR="00487636">
        <w:rPr>
          <w:rFonts w:ascii="Times New Roman" w:eastAsia="Times New Roman" w:hAnsi="Times New Roman" w:cs="Times New Roman"/>
          <w:color w:val="000000" w:themeColor="text1"/>
          <w:sz w:val="28"/>
          <w:szCs w:val="28"/>
        </w:rPr>
        <w:t>Покажите</w:t>
      </w:r>
      <w:r w:rsidRPr="008304F9">
        <w:rPr>
          <w:rFonts w:ascii="Times New Roman" w:eastAsia="Times New Roman" w:hAnsi="Times New Roman" w:cs="Times New Roman"/>
          <w:color w:val="000000" w:themeColor="text1"/>
          <w:sz w:val="28"/>
          <w:szCs w:val="28"/>
        </w:rPr>
        <w:t>, например, зеленый квадрат бумаги. Дети называют не цвет, а предмет того же цвета: трава, свитер, шляпа и т. д.</w:t>
      </w:r>
    </w:p>
    <w:p w14:paraId="02FB7D55" w14:textId="7CEDAB9C"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«Какой предмет»</w:t>
      </w:r>
    </w:p>
    <w:p w14:paraId="0503DB7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14:paraId="0006C61E"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садятся в кружок. Воспитатель говорит:</w:t>
      </w:r>
    </w:p>
    <w:p w14:paraId="1EEB1042"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14:paraId="3ADB745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Длинный, - говорит воспитатель и передает камешек соседу.</w:t>
      </w:r>
    </w:p>
    <w:p w14:paraId="100C2A2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Платье, веревка, день, шуба, - вспоминают дети.</w:t>
      </w:r>
    </w:p>
    <w:p w14:paraId="3DBA7C4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Широкий, - предлагает воспитатель следующее слово.</w:t>
      </w:r>
    </w:p>
    <w:p w14:paraId="363F772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Дети называют: дорога, улица, речка, лента и др.</w:t>
      </w:r>
    </w:p>
    <w:p w14:paraId="3BCB039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Так же проводится игра и с целью совершенствования умения детей классифицировать предметы по цвету, форме. Воспитатель говорит:</w:t>
      </w:r>
    </w:p>
    <w:p w14:paraId="76547078"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 Красный.</w:t>
      </w:r>
    </w:p>
    <w:p w14:paraId="206B9E89"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lastRenderedPageBreak/>
        <w:t>Дети по очереди отвечают: ягода, шар, флажок, звездочка, машина и др.</w:t>
      </w:r>
    </w:p>
    <w:p w14:paraId="32BE9524" w14:textId="280FB05D"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 Круглый (мяч, солнце, яблоко, колесо и др.).</w:t>
      </w:r>
    </w:p>
    <w:p w14:paraId="546C567A" w14:textId="2DE7936E"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«Что умеют делать звери?»</w:t>
      </w:r>
    </w:p>
    <w:p w14:paraId="5B3E5C5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создавать самые разнообразные словесные сочетания; расширять в сознании смысловое содержание слова; развивать память.</w:t>
      </w:r>
    </w:p>
    <w:p w14:paraId="02693D2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14:paraId="1A5C39A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Я рыжая белка. Прыгаю с ветки на ветку. На зиму делаю припасы: орехи собираю, грибы сушу.</w:t>
      </w:r>
    </w:p>
    <w:p w14:paraId="56867E5B" w14:textId="12CA5F94" w:rsidR="008304F9" w:rsidRPr="008304F9" w:rsidRDefault="008304F9" w:rsidP="00487636">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Я собака, кошка, медведь, рыба и т. д.</w:t>
      </w:r>
    </w:p>
    <w:p w14:paraId="00AA3B09" w14:textId="5C2970A5"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«Придумай другое слово»</w:t>
      </w:r>
    </w:p>
    <w:p w14:paraId="1DA770C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расширять словарный запас; развивать внимание.</w:t>
      </w:r>
    </w:p>
    <w:p w14:paraId="6F09604D" w14:textId="78C1625D"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14:paraId="55C05CE9" w14:textId="42C718B1"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«Подбери похожие слова»</w:t>
      </w:r>
    </w:p>
    <w:p w14:paraId="4FB9490F"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детей отчетливо произносить многосложные слова громко;  развивать память внимание.</w:t>
      </w:r>
    </w:p>
    <w:p w14:paraId="09C2D660" w14:textId="2638628D"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xml:space="preserve">        Ход игры: </w:t>
      </w:r>
      <w:r w:rsidR="00487636">
        <w:rPr>
          <w:rFonts w:ascii="Times New Roman" w:eastAsia="Times New Roman" w:hAnsi="Times New Roman" w:cs="Times New Roman"/>
          <w:color w:val="000000" w:themeColor="text1"/>
          <w:sz w:val="28"/>
          <w:szCs w:val="28"/>
        </w:rPr>
        <w:t>Произнесите</w:t>
      </w:r>
      <w:r w:rsidRPr="008304F9">
        <w:rPr>
          <w:rFonts w:ascii="Times New Roman" w:eastAsia="Times New Roman" w:hAnsi="Times New Roman" w:cs="Times New Roman"/>
          <w:color w:val="000000" w:themeColor="text1"/>
          <w:sz w:val="28"/>
          <w:szCs w:val="28"/>
        </w:rPr>
        <w:t xml:space="preserve">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14:paraId="12A6D088" w14:textId="42173DB0"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«Кто больше вспомнит?»</w:t>
      </w:r>
    </w:p>
    <w:p w14:paraId="249AB8F7"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обогащать словарь детей глаголами, обозначающими действия предметов; развивать память, речь.</w:t>
      </w:r>
    </w:p>
    <w:p w14:paraId="5EB6A11D"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Карлсон просит посмотреть на картинки и рассказать, что они делают, что еще умеют делать.</w:t>
      </w:r>
    </w:p>
    <w:p w14:paraId="1F4FB70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Метель — метет, вьюжит, пуржит.</w:t>
      </w:r>
    </w:p>
    <w:p w14:paraId="502CFA5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Дождь — льет, моросит, накрапывает, капает, начинается, хлещет, …</w:t>
      </w:r>
    </w:p>
    <w:p w14:paraId="10469D29" w14:textId="56D4F065"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Ворона— летает, каркает, сидит, ест, присаживается, пьет, вьет, т. д.</w:t>
      </w:r>
    </w:p>
    <w:p w14:paraId="0007EBB7" w14:textId="68C3D737"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«О чем еще так говорят?»</w:t>
      </w:r>
    </w:p>
    <w:p w14:paraId="4AEA7956"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закрепить и уточнить значение многозначных слов; воспитывать чуткое отношение к сочетаемости слов по смыслу, развивать речь.</w:t>
      </w:r>
    </w:p>
    <w:p w14:paraId="203DB861"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Подскажите Карлсону, о чем еще можно так сказать:</w:t>
      </w:r>
    </w:p>
    <w:p w14:paraId="7AD72412"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Идет дождь: идет — снег, зима, мальчик, собака, дым.</w:t>
      </w:r>
    </w:p>
    <w:p w14:paraId="2A8FC7A4"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Играет — девочка, радио, …</w:t>
      </w:r>
    </w:p>
    <w:p w14:paraId="0F83B49E" w14:textId="6925C35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Горький — перец, лекарство, .. и т. д.</w:t>
      </w:r>
    </w:p>
    <w:p w14:paraId="4AB4B9A2" w14:textId="62494A30"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t>Дидактическая игра «Придумай сам»</w:t>
      </w:r>
    </w:p>
    <w:p w14:paraId="12426A73"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14:paraId="5B6D158F" w14:textId="3BFFE036"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14:paraId="02E0F83A" w14:textId="6F6DC780" w:rsidR="008304F9" w:rsidRPr="008304F9" w:rsidRDefault="008304F9" w:rsidP="0048763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b/>
          <w:bCs/>
          <w:color w:val="000000" w:themeColor="text1"/>
          <w:sz w:val="28"/>
          <w:szCs w:val="28"/>
        </w:rPr>
        <w:lastRenderedPageBreak/>
        <w:t>Дидактическая игра «Кто что слышит?»</w:t>
      </w:r>
    </w:p>
    <w:p w14:paraId="0B9F846B"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Цель: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14:paraId="01A7AAF5"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Ход игры: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14:paraId="18563850"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14:paraId="3EBB0BF1" w14:textId="77777777" w:rsidR="008304F9" w:rsidRPr="008304F9" w:rsidRDefault="008304F9" w:rsidP="008304F9">
      <w:pPr>
        <w:shd w:val="clear" w:color="auto" w:fill="FFFFFF"/>
        <w:spacing w:after="0" w:line="240" w:lineRule="auto"/>
        <w:rPr>
          <w:rFonts w:ascii="Times New Roman" w:eastAsia="Times New Roman" w:hAnsi="Times New Roman" w:cs="Times New Roman"/>
          <w:color w:val="000000" w:themeColor="text1"/>
          <w:sz w:val="28"/>
          <w:szCs w:val="28"/>
        </w:rPr>
      </w:pPr>
      <w:r w:rsidRPr="008304F9">
        <w:rPr>
          <w:rFonts w:ascii="Times New Roman" w:eastAsia="Times New Roman" w:hAnsi="Times New Roman" w:cs="Times New Roman"/>
          <w:color w:val="000000" w:themeColor="text1"/>
          <w:sz w:val="28"/>
          <w:szCs w:val="28"/>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14:paraId="7D560F13" w14:textId="77777777" w:rsidR="000C302A" w:rsidRDefault="000C302A" w:rsidP="00F12272">
      <w:pPr>
        <w:spacing w:after="0"/>
      </w:pPr>
    </w:p>
    <w:sectPr w:rsidR="000C302A" w:rsidSect="00D93F5B">
      <w:pgSz w:w="11906" w:h="16838"/>
      <w:pgMar w:top="567" w:right="85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17"/>
    <w:rsid w:val="00032BC7"/>
    <w:rsid w:val="000C302A"/>
    <w:rsid w:val="00487636"/>
    <w:rsid w:val="008304F9"/>
    <w:rsid w:val="008C6A17"/>
    <w:rsid w:val="00AE1FC9"/>
    <w:rsid w:val="00D93F5B"/>
    <w:rsid w:val="00E20A7F"/>
    <w:rsid w:val="00F1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57A5"/>
  <w15:chartTrackingRefBased/>
  <w15:docId w15:val="{0439BECC-E0D5-439E-AB65-C6137CB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04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F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2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9444">
      <w:bodyDiv w:val="1"/>
      <w:marLeft w:val="0"/>
      <w:marRight w:val="0"/>
      <w:marTop w:val="0"/>
      <w:marBottom w:val="0"/>
      <w:divBdr>
        <w:top w:val="none" w:sz="0" w:space="0" w:color="auto"/>
        <w:left w:val="none" w:sz="0" w:space="0" w:color="auto"/>
        <w:bottom w:val="none" w:sz="0" w:space="0" w:color="auto"/>
        <w:right w:val="none" w:sz="0" w:space="0" w:color="auto"/>
      </w:divBdr>
    </w:div>
    <w:div w:id="912742782">
      <w:bodyDiv w:val="1"/>
      <w:marLeft w:val="0"/>
      <w:marRight w:val="0"/>
      <w:marTop w:val="0"/>
      <w:marBottom w:val="0"/>
      <w:divBdr>
        <w:top w:val="none" w:sz="0" w:space="0" w:color="auto"/>
        <w:left w:val="none" w:sz="0" w:space="0" w:color="auto"/>
        <w:bottom w:val="none" w:sz="0" w:space="0" w:color="auto"/>
        <w:right w:val="none" w:sz="0" w:space="0" w:color="auto"/>
      </w:divBdr>
    </w:div>
    <w:div w:id="20713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2020-03-09T11:20:00Z</dcterms:created>
  <dcterms:modified xsi:type="dcterms:W3CDTF">2020-06-28T07:28:00Z</dcterms:modified>
</cp:coreProperties>
</file>