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E6" w:rsidRDefault="008E2CE6" w:rsidP="008E2C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E2CE6" w:rsidRDefault="008E2CE6" w:rsidP="008E2C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8E2CE6" w:rsidRDefault="008E2CE6" w:rsidP="008E2C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 развитие ребенка детский сад- №17г. Кропоткин</w:t>
      </w:r>
    </w:p>
    <w:p w:rsidR="008E2CE6" w:rsidRDefault="008E2CE6" w:rsidP="008E2C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Кавказский район</w:t>
      </w:r>
    </w:p>
    <w:p w:rsidR="008E2CE6" w:rsidRDefault="008E2CE6" w:rsidP="008E2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CE6" w:rsidRDefault="008E2CE6" w:rsidP="008E2CE6"/>
    <w:p w:rsidR="008E2CE6" w:rsidRDefault="008E2CE6" w:rsidP="008E2CE6"/>
    <w:p w:rsidR="008E2CE6" w:rsidRDefault="008E2CE6" w:rsidP="008E2CE6"/>
    <w:p w:rsidR="008E2CE6" w:rsidRDefault="008E2CE6" w:rsidP="008E2CE6"/>
    <w:p w:rsidR="008E2CE6" w:rsidRDefault="008E2CE6" w:rsidP="008E2CE6"/>
    <w:p w:rsidR="008E2CE6" w:rsidRDefault="008E2CE6" w:rsidP="008E2CE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E2CE6" w:rsidRDefault="008E2CE6" w:rsidP="008E2CE6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 xml:space="preserve">Консультация для родителей </w:t>
      </w:r>
    </w:p>
    <w:p w:rsidR="008E2CE6" w:rsidRPr="00336882" w:rsidRDefault="008E2CE6" w:rsidP="0033688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336882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</w:t>
      </w:r>
      <w:r w:rsidR="00336882" w:rsidRPr="0033688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Как обучать детей звуковому анализу слов</w:t>
      </w:r>
      <w:r w:rsidRPr="00336882">
        <w:rPr>
          <w:rFonts w:ascii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8E2CE6" w:rsidRPr="002B4D0A" w:rsidRDefault="008E2CE6" w:rsidP="008E2CE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E2CE6" w:rsidRPr="00356C51" w:rsidRDefault="008E2CE6" w:rsidP="008E2CE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E2CE6" w:rsidRDefault="008E2CE6" w:rsidP="008E2CE6">
      <w:pPr>
        <w:spacing w:after="0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8E2CE6" w:rsidRDefault="008E2CE6" w:rsidP="008E2CE6">
      <w:pPr>
        <w:tabs>
          <w:tab w:val="left" w:pos="2910"/>
        </w:tabs>
        <w:spacing w:after="0"/>
        <w:jc w:val="right"/>
        <w:rPr>
          <w:rStyle w:val="a5"/>
        </w:rPr>
      </w:pPr>
    </w:p>
    <w:p w:rsidR="008E2CE6" w:rsidRDefault="008E2CE6" w:rsidP="008E2CE6">
      <w:pPr>
        <w:rPr>
          <w:sz w:val="28"/>
          <w:szCs w:val="28"/>
        </w:rPr>
      </w:pPr>
      <w:bookmarkStart w:id="0" w:name="_GoBack"/>
      <w:bookmarkEnd w:id="0"/>
    </w:p>
    <w:p w:rsidR="008E2CE6" w:rsidRDefault="008E2CE6" w:rsidP="008E2CE6">
      <w:pPr>
        <w:rPr>
          <w:sz w:val="28"/>
          <w:szCs w:val="28"/>
        </w:rPr>
      </w:pPr>
    </w:p>
    <w:p w:rsidR="008E2CE6" w:rsidRDefault="008E2CE6" w:rsidP="008E2CE6">
      <w:pPr>
        <w:rPr>
          <w:sz w:val="28"/>
          <w:szCs w:val="28"/>
        </w:rPr>
      </w:pPr>
    </w:p>
    <w:p w:rsidR="008E2CE6" w:rsidRDefault="008E2CE6" w:rsidP="008E2CE6">
      <w:pPr>
        <w:rPr>
          <w:sz w:val="28"/>
          <w:szCs w:val="28"/>
        </w:rPr>
      </w:pPr>
    </w:p>
    <w:p w:rsidR="008E2CE6" w:rsidRDefault="008E2CE6" w:rsidP="008E2CE6">
      <w:pPr>
        <w:rPr>
          <w:sz w:val="28"/>
          <w:szCs w:val="28"/>
        </w:rPr>
      </w:pPr>
    </w:p>
    <w:p w:rsidR="008E2CE6" w:rsidRDefault="008E2CE6" w:rsidP="008E2CE6">
      <w:pPr>
        <w:rPr>
          <w:sz w:val="28"/>
          <w:szCs w:val="28"/>
        </w:rPr>
      </w:pPr>
    </w:p>
    <w:p w:rsidR="008E2CE6" w:rsidRDefault="008E2CE6" w:rsidP="008E2CE6">
      <w:pPr>
        <w:rPr>
          <w:sz w:val="28"/>
          <w:szCs w:val="28"/>
        </w:rPr>
      </w:pPr>
    </w:p>
    <w:p w:rsidR="008E2CE6" w:rsidRDefault="008E2CE6" w:rsidP="008E2CE6">
      <w:pPr>
        <w:rPr>
          <w:sz w:val="28"/>
          <w:szCs w:val="28"/>
        </w:rPr>
      </w:pPr>
    </w:p>
    <w:p w:rsidR="008E2CE6" w:rsidRDefault="008E2CE6" w:rsidP="008E2CE6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Составил  воспитатель:</w:t>
      </w:r>
    </w:p>
    <w:p w:rsidR="008E2CE6" w:rsidRDefault="008E2CE6" w:rsidP="008E2CE6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Шушпанова</w:t>
      </w:r>
      <w:proofErr w:type="spellEnd"/>
      <w:r>
        <w:rPr>
          <w:sz w:val="28"/>
          <w:szCs w:val="28"/>
        </w:rPr>
        <w:t xml:space="preserve"> Е.А.</w:t>
      </w:r>
    </w:p>
    <w:p w:rsidR="008E2CE6" w:rsidRDefault="008E2CE6" w:rsidP="008E2CE6">
      <w:pPr>
        <w:tabs>
          <w:tab w:val="left" w:pos="7545"/>
        </w:tabs>
        <w:spacing w:after="0"/>
      </w:pPr>
      <w:r>
        <w:t xml:space="preserve">                                  </w:t>
      </w:r>
    </w:p>
    <w:p w:rsidR="008E2CE6" w:rsidRPr="002B4D0A" w:rsidRDefault="008E2CE6" w:rsidP="008E2CE6">
      <w:pPr>
        <w:tabs>
          <w:tab w:val="left" w:pos="7545"/>
        </w:tabs>
        <w:spacing w:after="0"/>
      </w:pPr>
      <w:r>
        <w:t xml:space="preserve">                                                                           2020г</w:t>
      </w:r>
    </w:p>
    <w:p w:rsidR="008E2CE6" w:rsidRDefault="008E2CE6" w:rsidP="008E2CE6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36882" w:rsidRPr="00336882" w:rsidRDefault="00336882" w:rsidP="0033688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336882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Как обучать детей звуковому анализу слов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</w:t>
      </w: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неспособности определить количество, последовательность или позицию звуков в слове.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помните: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Звук – мы слышим и произносим.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Буквы мы пишем и читаем.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Звуки бывают гласными и согласными.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Гласные звуки можно петь голосом, при этом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выходящий изо рта не встречает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Гласных звуков шесть: А У О И Э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Гласных букв десять: А У О И Э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соответствуют звукам и четыре йотированные, которые обозначают два звука: Я-</w:t>
      </w:r>
      <w:proofErr w:type="spell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proofErr w:type="spell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Ю-</w:t>
      </w:r>
      <w:proofErr w:type="spell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Е-</w:t>
      </w:r>
      <w:proofErr w:type="spell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йэ</w:t>
      </w:r>
      <w:proofErr w:type="spell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Ё-</w:t>
      </w:r>
      <w:proofErr w:type="spell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spell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обозначаются на схеме красным цветом.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Звонкие звуки: Б, В, Г, Д, Ж,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Й, Л, М, Н, Р.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Глухие звуки: К,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Т, Ф, Х, Ц, Ч, Ш, Щ,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 бывают мягкими и твёрдыми.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твёрдые согласные: Ж,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Ц.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мягкие согласные: Й, Ч, Щ.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Твёрдые звуки обозначаются на схемах синим цветом, мягкие – зелёным.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игровые задания.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«Поймай звук» (из ряда звуков, из ряда слогов, из ряда слов).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развивать слуховое внимание, фонематический слух.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зелёный. (Снег, зима, лыжи и др.)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«Сколько звуков в слове спряталось?»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схему слова КОТ.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 КОТ? (В слове КОТ три звука.)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первый звук в слове КОТ? (Первый звук [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].)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[К] какой? (Звук [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глухой, твёрдый.)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квадратиком на схеме обозначим звук [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]? (Синим квадратиком.)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второй звук в слове КОТ? (Второй звук [О].)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Звук [О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]к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акой? (Звук [О] гласный.)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квадратиком на схеме обозначим звук [О]? (Красным квадратиком.)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третий звук в слове КОТ? (Третий звук [Т].)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[Т] какой? (Звук [Т] – согласный, твёрдый, глухой.)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квадратиком на схеме обозначим звук [Т]? (Синим квадратиком.)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 подружились. Что получилось? (КОТ.)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буквой обозначим звук [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]? (Буквой К.)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буквой обозначим звук [О]? (Буквой О.)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буквой обозначим звук [Т]? (Буквой Т.)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Буквы подружились. Что получилось? (КОТ.)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получается «</w:t>
      </w:r>
      <w:proofErr w:type="spell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кэотэ</w:t>
      </w:r>
      <w:proofErr w:type="spell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вместо «кот». </w:t>
      </w: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методике обучения чтению в детском саду предусматривает называние букв по их звуковым обозначениям: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к…. Это значительно облегчает детям овладение навыком чтения. Для того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ребёнок лучше усвоил графический облик буквы и для профилактики </w:t>
      </w:r>
      <w:proofErr w:type="spell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(</w:t>
      </w:r>
      <w:proofErr w:type="spell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письменной речи) рекомендуют следующие задания: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 что похожа буква?»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ряду букв обвести в круг заданную букву.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Выкладывание букв из счётных палочек, из верёвочки на бархатной бумаге, вылепить из пластилина и т.п.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Обвести букву по точкам, заштриховать букву, дописать букву.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5 лет у большинства детей начинает формироваться осознанное ориентирование в звуковом составе слова. Первые попытки сознательного выделения звука из слова, а затем и установление точного места того или иного звука являются необходимыми предпосылками обучения грамоте. Если выделение звука из слова появляется у детей дошкольного возраста спонтанно, сложным же формам звукового анализа необходимо обучать специально. В возрасте от 5 до 6 лет ребенок может при соответствующем обучении овладеть не только определением позиции звука в слове - начало, середина, конец слова, - но и позиционным звуковым анализом. Устанавливая точное место звука в слове, называя звуки по порядку их следования в слове.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помочь своему ребенку сделать первые шаги в осознании звуковой структуры слов.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по формированию навыков звукового анализа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звуковому анализу следует соблюдать строгую последовательность в предъявлении форм звукового анализа: выделение звука из слова, определение первого звука, установление места звука (начало, середина, конец слова), полный звуковой анализ.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стоит нарушать порядок формирования умственных действий: с опорой на материальные средства (фишки трех цветов: красные обозначают гласные звуки, синие - твердые согласные, зеленые - мягкие согласные), в речевом плане, по представлению.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придерживаться последовательности предъявления слов,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 для анализа, при этом нужно следить, чтобы в предлагаемых для анализа словах не было звуков, которые ребенок не умеет произносить или произносит неправильно.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которые не следует давать для анализа: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с йотированными буквами Я, Ё, Е,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Ъ и Ь, со звонкими согласными Б, В, Г, Д, Ж, З на конце слова и в середине перед согласными, т.к. в этом </w:t>
      </w: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написание слова расходится с его произнесением, значит слово трудно для анализа.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приводится перечень слов, в последовательности обучения элементарным формам звукового анализа.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ударными гласными в начале слова (для узнавания гласных в слове)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А: адрес, Алла, Анна, август, азбука, аист, ангел.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О: Оля, обруч, облако, овощи, овцы, озеро, окунь.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У: Уля, угол, уголь, удочка, ужин, узел, улей.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И: Игорь, ива, имя, ирис, иней, искра.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Э: Эля, эхо, эта, это, этот.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ударными гласными в середине слова (для узнавания гласных в слове)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А: зал, мак, рак, парк, март, час, кран.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О: столб, ночь, зонт, дом, лом, сом, слон.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У: друг, зубр, гусь, луч, душ, лук, стук.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И: гриб, тигр, лист, щит, кит, рис.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: дым, сын.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сонорными согласными звуками в начале слова (для выделения первого звука в слове)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Л, ЛЬ: лампа, ландыш, ласточка, лимон, луна.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М, МЬ: мак, мама, март, маска, масло, мир, миска.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Н, НЬ: нож, носки, нос, ноты, номер, нитки.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глухими согласными звуками на конце слова (для определения последнего звука в слове)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веник, звонок, щенок, гудок, замок, урок, каток.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сироп, укроп, карп, суп.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Т: бант, бинт, салат, халат, брат, пакет, билет…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полного звукового анализа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из двух звуков: ум, ус,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 трех звуков: рак, мак, лук, мир, час, дом.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 двух слогов: аист, утка, овцы, ива, уши.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 двух открытых слогов: мама, ваза, гуси.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 одного слога со стечением согласных: стол, слон, кран, стул, бобр, зонт, куст, мост, лист.</w:t>
      </w:r>
      <w:proofErr w:type="gramEnd"/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 двух слогов со стечением: сумка, кошка.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 трех открытых слогов: корова, лопата.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«Сколько слов со звуком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любым другим)?»: взрослый и ребенком придумывают как можно больше слов с этим звуком.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«Цепочка слов»: каждое следующее слово должно начинаться на последний звук предыдущего слова.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«Начало, середина, конец»: взрослый произносит слова со звуком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другим глухим звуком), а ребенок произносит одно из слов (начало, середина, конец), в зависимости от положения звука в слове.</w:t>
      </w:r>
    </w:p>
    <w:p w:rsidR="00336882" w:rsidRPr="00336882" w:rsidRDefault="00336882" w:rsidP="0033688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«Собери слово»: взрослый произносит слово по звукам, например, </w:t>
      </w:r>
      <w:proofErr w:type="gramStart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Т, ребенок должен догадаться, какое это слово.</w:t>
      </w:r>
    </w:p>
    <w:sectPr w:rsidR="00336882" w:rsidRPr="00336882" w:rsidSect="003368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F3"/>
    <w:rsid w:val="000B26F3"/>
    <w:rsid w:val="00117242"/>
    <w:rsid w:val="0021557B"/>
    <w:rsid w:val="00336882"/>
    <w:rsid w:val="0038324A"/>
    <w:rsid w:val="008E2CE6"/>
    <w:rsid w:val="00BF27DD"/>
    <w:rsid w:val="00C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CE6"/>
    <w:rPr>
      <w:b/>
      <w:bCs/>
    </w:rPr>
  </w:style>
  <w:style w:type="character" w:styleId="a5">
    <w:name w:val="Hyperlink"/>
    <w:basedOn w:val="a0"/>
    <w:uiPriority w:val="99"/>
    <w:semiHidden/>
    <w:unhideWhenUsed/>
    <w:rsid w:val="008E2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CE6"/>
    <w:rPr>
      <w:b/>
      <w:bCs/>
    </w:rPr>
  </w:style>
  <w:style w:type="character" w:styleId="a5">
    <w:name w:val="Hyperlink"/>
    <w:basedOn w:val="a0"/>
    <w:uiPriority w:val="99"/>
    <w:semiHidden/>
    <w:unhideWhenUsed/>
    <w:rsid w:val="008E2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2020-12-01T15:38:00Z</cp:lastPrinted>
  <dcterms:created xsi:type="dcterms:W3CDTF">2020-11-15T19:24:00Z</dcterms:created>
  <dcterms:modified xsi:type="dcterms:W3CDTF">2020-12-07T18:57:00Z</dcterms:modified>
</cp:coreProperties>
</file>