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18" w:rsidRPr="005B4518" w:rsidRDefault="005B4518" w:rsidP="005B4518">
      <w:pPr>
        <w:shd w:val="clear" w:color="auto" w:fill="FFFFFF"/>
        <w:spacing w:before="150" w:after="450" w:line="288" w:lineRule="atLeast"/>
        <w:outlineLvl w:val="0"/>
        <w:rPr>
          <w:rFonts w:ascii="Times New Roman" w:eastAsia="Times New Roman" w:hAnsi="Times New Roman" w:cs="Times New Roman"/>
          <w:color w:val="333333"/>
          <w:kern w:val="36"/>
          <w:sz w:val="32"/>
          <w:szCs w:val="45"/>
          <w:lang w:eastAsia="ru-RU"/>
        </w:rPr>
      </w:pPr>
      <w:r w:rsidRPr="005B4518">
        <w:rPr>
          <w:rFonts w:ascii="Times New Roman" w:eastAsia="Times New Roman" w:hAnsi="Times New Roman" w:cs="Times New Roman"/>
          <w:color w:val="333333"/>
          <w:kern w:val="36"/>
          <w:sz w:val="32"/>
          <w:szCs w:val="45"/>
          <w:lang w:eastAsia="ru-RU"/>
        </w:rPr>
        <w:t>Консультация для родителей «Москва — столица России»</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Уважаемые </w:t>
      </w:r>
      <w:r w:rsidRPr="005B4518">
        <w:rPr>
          <w:rFonts w:ascii="Times New Roman" w:eastAsia="Times New Roman" w:hAnsi="Times New Roman" w:cs="Times New Roman"/>
          <w:b/>
          <w:bCs/>
          <w:color w:val="111111"/>
          <w:sz w:val="27"/>
          <w:szCs w:val="27"/>
          <w:bdr w:val="none" w:sz="0" w:space="0" w:color="auto" w:frame="1"/>
          <w:lang w:eastAsia="ru-RU"/>
        </w:rPr>
        <w:t>родители</w:t>
      </w:r>
      <w:r w:rsidRPr="005B4518">
        <w:rPr>
          <w:rFonts w:ascii="Times New Roman" w:eastAsia="Times New Roman" w:hAnsi="Times New Roman" w:cs="Times New Roman"/>
          <w:color w:val="111111"/>
          <w:sz w:val="27"/>
          <w:szCs w:val="27"/>
          <w:lang w:eastAsia="ru-RU"/>
        </w:rPr>
        <w:t>!</w:t>
      </w:r>
      <w:r w:rsidR="004A0120">
        <w:rPr>
          <w:rFonts w:ascii="Times New Roman" w:eastAsia="Times New Roman" w:hAnsi="Times New Roman" w:cs="Times New Roman"/>
          <w:color w:val="111111"/>
          <w:sz w:val="27"/>
          <w:szCs w:val="27"/>
          <w:lang w:eastAsia="ru-RU"/>
        </w:rPr>
        <w:t xml:space="preserve"> </w:t>
      </w:r>
      <w:r w:rsidRPr="005B4518">
        <w:rPr>
          <w:rFonts w:ascii="Times New Roman" w:eastAsia="Times New Roman" w:hAnsi="Times New Roman" w:cs="Times New Roman"/>
          <w:color w:val="111111"/>
          <w:sz w:val="27"/>
          <w:szCs w:val="27"/>
          <w:u w:val="single"/>
          <w:bdr w:val="none" w:sz="0" w:space="0" w:color="auto" w:frame="1"/>
          <w:lang w:eastAsia="ru-RU"/>
        </w:rPr>
        <w:t>Задачи воспитания определяют необходимость ознакомления дошкольников с окружающей действительностью</w:t>
      </w:r>
      <w:r w:rsidRPr="005B4518">
        <w:rPr>
          <w:rFonts w:ascii="Times New Roman" w:eastAsia="Times New Roman" w:hAnsi="Times New Roman" w:cs="Times New Roman"/>
          <w:color w:val="111111"/>
          <w:sz w:val="27"/>
          <w:szCs w:val="27"/>
          <w:lang w:eastAsia="ru-RU"/>
        </w:rPr>
        <w:t>: со </w:t>
      </w:r>
      <w:r w:rsidRPr="005B4518">
        <w:rPr>
          <w:rFonts w:ascii="Times New Roman" w:eastAsia="Times New Roman" w:hAnsi="Times New Roman" w:cs="Times New Roman"/>
          <w:b/>
          <w:bCs/>
          <w:color w:val="111111"/>
          <w:sz w:val="27"/>
          <w:szCs w:val="27"/>
          <w:bdr w:val="none" w:sz="0" w:space="0" w:color="auto" w:frame="1"/>
          <w:lang w:eastAsia="ru-RU"/>
        </w:rPr>
        <w:t>столицей нашей Родины – Москвой</w:t>
      </w:r>
      <w:r w:rsidRPr="005B4518">
        <w:rPr>
          <w:rFonts w:ascii="Times New Roman" w:eastAsia="Times New Roman" w:hAnsi="Times New Roman" w:cs="Times New Roman"/>
          <w:color w:val="111111"/>
          <w:sz w:val="27"/>
          <w:szCs w:val="27"/>
          <w:lang w:eastAsia="ru-RU"/>
        </w:rPr>
        <w:t>. Дети должны знать этот город и любить его как неотъемлемую часть </w:t>
      </w:r>
      <w:r w:rsidRPr="005B4518">
        <w:rPr>
          <w:rFonts w:ascii="Times New Roman" w:eastAsia="Times New Roman" w:hAnsi="Times New Roman" w:cs="Times New Roman"/>
          <w:b/>
          <w:bCs/>
          <w:color w:val="111111"/>
          <w:sz w:val="27"/>
          <w:szCs w:val="27"/>
          <w:bdr w:val="none" w:sz="0" w:space="0" w:color="auto" w:frame="1"/>
          <w:lang w:eastAsia="ru-RU"/>
        </w:rPr>
        <w:t>Родины</w:t>
      </w:r>
      <w:r w:rsidRPr="005B4518">
        <w:rPr>
          <w:rFonts w:ascii="Times New Roman" w:eastAsia="Times New Roman" w:hAnsi="Times New Roman" w:cs="Times New Roman"/>
          <w:color w:val="111111"/>
          <w:sz w:val="27"/>
          <w:szCs w:val="27"/>
          <w:lang w:eastAsia="ru-RU"/>
        </w:rPr>
        <w:t>. </w:t>
      </w:r>
      <w:r w:rsidRPr="005B4518">
        <w:rPr>
          <w:rFonts w:ascii="Times New Roman" w:eastAsia="Times New Roman" w:hAnsi="Times New Roman" w:cs="Times New Roman"/>
          <w:b/>
          <w:bCs/>
          <w:color w:val="111111"/>
          <w:sz w:val="27"/>
          <w:szCs w:val="27"/>
          <w:bdr w:val="none" w:sz="0" w:space="0" w:color="auto" w:frame="1"/>
          <w:lang w:eastAsia="ru-RU"/>
        </w:rPr>
        <w:t>Родители</w:t>
      </w:r>
      <w:r w:rsidRPr="005B4518">
        <w:rPr>
          <w:rFonts w:ascii="Times New Roman" w:eastAsia="Times New Roman" w:hAnsi="Times New Roman" w:cs="Times New Roman"/>
          <w:color w:val="111111"/>
          <w:sz w:val="27"/>
          <w:szCs w:val="27"/>
          <w:lang w:eastAsia="ru-RU"/>
        </w:rPr>
        <w:t> могут самостоятельно, систематически и постепенно </w:t>
      </w:r>
      <w:r w:rsidRPr="005B4518">
        <w:rPr>
          <w:rFonts w:ascii="Times New Roman" w:eastAsia="Times New Roman" w:hAnsi="Times New Roman" w:cs="Times New Roman"/>
          <w:i/>
          <w:iCs/>
          <w:color w:val="111111"/>
          <w:sz w:val="27"/>
          <w:szCs w:val="27"/>
          <w:bdr w:val="none" w:sz="0" w:space="0" w:color="auto" w:frame="1"/>
          <w:lang w:eastAsia="ru-RU"/>
        </w:rPr>
        <w:t>(малыми дозами)</w:t>
      </w:r>
      <w:r w:rsidRPr="005B4518">
        <w:rPr>
          <w:rFonts w:ascii="Times New Roman" w:eastAsia="Times New Roman" w:hAnsi="Times New Roman" w:cs="Times New Roman"/>
          <w:color w:val="111111"/>
          <w:sz w:val="27"/>
          <w:szCs w:val="27"/>
          <w:lang w:eastAsia="ru-RU"/>
        </w:rPr>
        <w:t> расширять представления детей об особенностях города, формируя разнообразные переживания, связанные с родными местами.</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 Такой большой старинный город,</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Гордится им моя страна!</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Всем городам он – голова,</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b/>
          <w:bCs/>
          <w:color w:val="111111"/>
          <w:sz w:val="27"/>
          <w:szCs w:val="27"/>
          <w:bdr w:val="none" w:sz="0" w:space="0" w:color="auto" w:frame="1"/>
          <w:lang w:eastAsia="ru-RU"/>
        </w:rPr>
        <w:t>Столица Родины – Москва</w:t>
      </w:r>
      <w:r w:rsidRPr="005B4518">
        <w:rPr>
          <w:rFonts w:ascii="Times New Roman" w:eastAsia="Times New Roman" w:hAnsi="Times New Roman" w:cs="Times New Roman"/>
          <w:color w:val="111111"/>
          <w:sz w:val="27"/>
          <w:szCs w:val="27"/>
          <w:lang w:eastAsia="ru-RU"/>
        </w:rPr>
        <w:t>.</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b/>
          <w:bCs/>
          <w:color w:val="111111"/>
          <w:sz w:val="27"/>
          <w:szCs w:val="27"/>
          <w:bdr w:val="none" w:sz="0" w:space="0" w:color="auto" w:frame="1"/>
          <w:lang w:eastAsia="ru-RU"/>
        </w:rPr>
        <w:t>Родители</w:t>
      </w:r>
      <w:r w:rsidRPr="005B4518">
        <w:rPr>
          <w:rFonts w:ascii="Times New Roman" w:eastAsia="Times New Roman" w:hAnsi="Times New Roman" w:cs="Times New Roman"/>
          <w:color w:val="111111"/>
          <w:sz w:val="27"/>
          <w:szCs w:val="27"/>
          <w:lang w:eastAsia="ru-RU"/>
        </w:rPr>
        <w:t> могут сами дома рассказать о главном городе нашей страны - </w:t>
      </w:r>
      <w:r w:rsidRPr="005B4518">
        <w:rPr>
          <w:rFonts w:ascii="Times New Roman" w:eastAsia="Times New Roman" w:hAnsi="Times New Roman" w:cs="Times New Roman"/>
          <w:b/>
          <w:bCs/>
          <w:color w:val="111111"/>
          <w:sz w:val="27"/>
          <w:szCs w:val="27"/>
          <w:bdr w:val="none" w:sz="0" w:space="0" w:color="auto" w:frame="1"/>
          <w:lang w:eastAsia="ru-RU"/>
        </w:rPr>
        <w:t>Москве</w:t>
      </w:r>
      <w:r w:rsidRPr="005B4518">
        <w:rPr>
          <w:rFonts w:ascii="Times New Roman" w:eastAsia="Times New Roman" w:hAnsi="Times New Roman" w:cs="Times New Roman"/>
          <w:color w:val="111111"/>
          <w:sz w:val="27"/>
          <w:szCs w:val="27"/>
          <w:lang w:eastAsia="ru-RU"/>
        </w:rPr>
        <w:t>, рассказать о Кремле, на башнях которого горят рубиновые звезды, о Мавзолее и Красной площади, о </w:t>
      </w:r>
      <w:r w:rsidRPr="005B4518">
        <w:rPr>
          <w:rFonts w:ascii="Times New Roman" w:eastAsia="Times New Roman" w:hAnsi="Times New Roman" w:cs="Times New Roman"/>
          <w:b/>
          <w:bCs/>
          <w:color w:val="111111"/>
          <w:sz w:val="27"/>
          <w:szCs w:val="27"/>
          <w:bdr w:val="none" w:sz="0" w:space="0" w:color="auto" w:frame="1"/>
          <w:lang w:eastAsia="ru-RU"/>
        </w:rPr>
        <w:t>Московском метро</w:t>
      </w:r>
      <w:r w:rsidRPr="005B4518">
        <w:rPr>
          <w:rFonts w:ascii="Times New Roman" w:eastAsia="Times New Roman" w:hAnsi="Times New Roman" w:cs="Times New Roman"/>
          <w:color w:val="111111"/>
          <w:sz w:val="27"/>
          <w:szCs w:val="27"/>
          <w:lang w:eastAsia="ru-RU"/>
        </w:rPr>
        <w:t>, о красивых зданиях и парках. Взрослый сообщает детям, что в </w:t>
      </w:r>
      <w:r w:rsidRPr="005B4518">
        <w:rPr>
          <w:rFonts w:ascii="Times New Roman" w:eastAsia="Times New Roman" w:hAnsi="Times New Roman" w:cs="Times New Roman"/>
          <w:b/>
          <w:bCs/>
          <w:color w:val="111111"/>
          <w:sz w:val="27"/>
          <w:szCs w:val="27"/>
          <w:bdr w:val="none" w:sz="0" w:space="0" w:color="auto" w:frame="1"/>
          <w:lang w:eastAsia="ru-RU"/>
        </w:rPr>
        <w:t>Москве</w:t>
      </w:r>
      <w:r w:rsidRPr="005B4518">
        <w:rPr>
          <w:rFonts w:ascii="Times New Roman" w:eastAsia="Times New Roman" w:hAnsi="Times New Roman" w:cs="Times New Roman"/>
          <w:color w:val="111111"/>
          <w:sz w:val="27"/>
          <w:szCs w:val="27"/>
          <w:lang w:eastAsia="ru-RU"/>
        </w:rPr>
        <w:t> находятся главные учреждения страны. Ее любят, ею гордятся все народы нашей страны. И у детей с малых лет нужно воспитывать уважение к </w:t>
      </w:r>
      <w:proofErr w:type="spellStart"/>
      <w:r w:rsidRPr="005B4518">
        <w:rPr>
          <w:rFonts w:ascii="Times New Roman" w:eastAsia="Times New Roman" w:hAnsi="Times New Roman" w:cs="Times New Roman"/>
          <w:b/>
          <w:bCs/>
          <w:color w:val="111111"/>
          <w:sz w:val="27"/>
          <w:szCs w:val="27"/>
          <w:bdr w:val="none" w:sz="0" w:space="0" w:color="auto" w:frame="1"/>
          <w:lang w:eastAsia="ru-RU"/>
        </w:rPr>
        <w:t>столице</w:t>
      </w:r>
      <w:proofErr w:type="gramStart"/>
      <w:r w:rsidRPr="005B4518">
        <w:rPr>
          <w:rFonts w:ascii="Times New Roman" w:eastAsia="Times New Roman" w:hAnsi="Times New Roman" w:cs="Times New Roman"/>
          <w:color w:val="111111"/>
          <w:sz w:val="27"/>
          <w:szCs w:val="27"/>
          <w:lang w:eastAsia="ru-RU"/>
        </w:rPr>
        <w:t>.</w:t>
      </w:r>
      <w:r w:rsidRPr="005B4518">
        <w:rPr>
          <w:rFonts w:ascii="Times New Roman" w:eastAsia="Times New Roman" w:hAnsi="Times New Roman" w:cs="Times New Roman"/>
          <w:color w:val="111111"/>
          <w:sz w:val="27"/>
          <w:szCs w:val="27"/>
          <w:u w:val="single"/>
          <w:bdr w:val="none" w:sz="0" w:space="0" w:color="auto" w:frame="1"/>
          <w:lang w:eastAsia="ru-RU"/>
        </w:rPr>
        <w:t>Т</w:t>
      </w:r>
      <w:proofErr w:type="gramEnd"/>
      <w:r w:rsidRPr="005B4518">
        <w:rPr>
          <w:rFonts w:ascii="Times New Roman" w:eastAsia="Times New Roman" w:hAnsi="Times New Roman" w:cs="Times New Roman"/>
          <w:color w:val="111111"/>
          <w:sz w:val="27"/>
          <w:szCs w:val="27"/>
          <w:u w:val="single"/>
          <w:bdr w:val="none" w:sz="0" w:space="0" w:color="auto" w:frame="1"/>
          <w:lang w:eastAsia="ru-RU"/>
        </w:rPr>
        <w:t>уристы</w:t>
      </w:r>
      <w:proofErr w:type="spellEnd"/>
      <w:r w:rsidRPr="005B4518">
        <w:rPr>
          <w:rFonts w:ascii="Times New Roman" w:eastAsia="Times New Roman" w:hAnsi="Times New Roman" w:cs="Times New Roman"/>
          <w:color w:val="111111"/>
          <w:sz w:val="27"/>
          <w:szCs w:val="27"/>
          <w:u w:val="single"/>
          <w:bdr w:val="none" w:sz="0" w:space="0" w:color="auto" w:frame="1"/>
          <w:lang w:eastAsia="ru-RU"/>
        </w:rPr>
        <w:t xml:space="preserve"> со всего мира приезжают посмотреть на Кремль</w:t>
      </w:r>
      <w:r w:rsidRPr="005B4518">
        <w:rPr>
          <w:rFonts w:ascii="Times New Roman" w:eastAsia="Times New Roman" w:hAnsi="Times New Roman" w:cs="Times New Roman"/>
          <w:color w:val="111111"/>
          <w:sz w:val="27"/>
          <w:szCs w:val="27"/>
          <w:lang w:eastAsia="ru-RU"/>
        </w:rPr>
        <w:t>: на его территории много храмов, соборов. В древние времена на </w:t>
      </w:r>
      <w:r w:rsidRPr="005B4518">
        <w:rPr>
          <w:rFonts w:ascii="Times New Roman" w:eastAsia="Times New Roman" w:hAnsi="Times New Roman" w:cs="Times New Roman"/>
          <w:b/>
          <w:bCs/>
          <w:color w:val="111111"/>
          <w:sz w:val="27"/>
          <w:szCs w:val="27"/>
          <w:bdr w:val="none" w:sz="0" w:space="0" w:color="auto" w:frame="1"/>
          <w:lang w:eastAsia="ru-RU"/>
        </w:rPr>
        <w:t>Москву</w:t>
      </w:r>
      <w:r w:rsidRPr="005B4518">
        <w:rPr>
          <w:rFonts w:ascii="Times New Roman" w:eastAsia="Times New Roman" w:hAnsi="Times New Roman" w:cs="Times New Roman"/>
          <w:color w:val="111111"/>
          <w:sz w:val="27"/>
          <w:szCs w:val="27"/>
          <w:lang w:eastAsia="ru-RU"/>
        </w:rPr>
        <w:t xml:space="preserve"> часто нападали враги, и чтобы защититься от них, построили крепость – Кремль. Это широкая кирпичная стена, в стенах Кремля много сторожевых башен, всего 20, и каждая имеет свое </w:t>
      </w:r>
      <w:proofErr w:type="spellStart"/>
      <w:r w:rsidRPr="005B4518">
        <w:rPr>
          <w:rFonts w:ascii="Times New Roman" w:eastAsia="Times New Roman" w:hAnsi="Times New Roman" w:cs="Times New Roman"/>
          <w:color w:val="111111"/>
          <w:sz w:val="27"/>
          <w:szCs w:val="27"/>
          <w:lang w:eastAsia="ru-RU"/>
        </w:rPr>
        <w:t>название</w:t>
      </w:r>
      <w:proofErr w:type="gramStart"/>
      <w:r w:rsidRPr="005B4518">
        <w:rPr>
          <w:rFonts w:ascii="Times New Roman" w:eastAsia="Times New Roman" w:hAnsi="Times New Roman" w:cs="Times New Roman"/>
          <w:color w:val="111111"/>
          <w:sz w:val="27"/>
          <w:szCs w:val="27"/>
          <w:lang w:eastAsia="ru-RU"/>
        </w:rPr>
        <w:t>.</w:t>
      </w:r>
      <w:r w:rsidRPr="005B4518">
        <w:rPr>
          <w:rFonts w:ascii="Times New Roman" w:eastAsia="Times New Roman" w:hAnsi="Times New Roman" w:cs="Times New Roman"/>
          <w:color w:val="111111"/>
          <w:sz w:val="27"/>
          <w:szCs w:val="27"/>
          <w:u w:val="single"/>
          <w:bdr w:val="none" w:sz="0" w:space="0" w:color="auto" w:frame="1"/>
          <w:lang w:eastAsia="ru-RU"/>
        </w:rPr>
        <w:t>В</w:t>
      </w:r>
      <w:proofErr w:type="gramEnd"/>
      <w:r w:rsidRPr="005B4518">
        <w:rPr>
          <w:rFonts w:ascii="Times New Roman" w:eastAsia="Times New Roman" w:hAnsi="Times New Roman" w:cs="Times New Roman"/>
          <w:color w:val="111111"/>
          <w:sz w:val="27"/>
          <w:szCs w:val="27"/>
          <w:u w:val="single"/>
          <w:bdr w:val="none" w:sz="0" w:space="0" w:color="auto" w:frame="1"/>
          <w:lang w:eastAsia="ru-RU"/>
        </w:rPr>
        <w:t>от</w:t>
      </w:r>
      <w:proofErr w:type="spellEnd"/>
      <w:r w:rsidRPr="005B4518">
        <w:rPr>
          <w:rFonts w:ascii="Times New Roman" w:eastAsia="Times New Roman" w:hAnsi="Times New Roman" w:cs="Times New Roman"/>
          <w:color w:val="111111"/>
          <w:sz w:val="27"/>
          <w:szCs w:val="27"/>
          <w:u w:val="single"/>
          <w:bdr w:val="none" w:sz="0" w:space="0" w:color="auto" w:frame="1"/>
          <w:lang w:eastAsia="ru-RU"/>
        </w:rPr>
        <w:t xml:space="preserve"> несколько</w:t>
      </w:r>
      <w:r w:rsidRPr="005B4518">
        <w:rPr>
          <w:rFonts w:ascii="Times New Roman" w:eastAsia="Times New Roman" w:hAnsi="Times New Roman" w:cs="Times New Roman"/>
          <w:color w:val="111111"/>
          <w:sz w:val="27"/>
          <w:szCs w:val="27"/>
          <w:lang w:eastAsia="ru-RU"/>
        </w:rPr>
        <w:t>:</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proofErr w:type="gramStart"/>
      <w:r w:rsidRPr="005B4518">
        <w:rPr>
          <w:rFonts w:ascii="Times New Roman" w:eastAsia="Times New Roman" w:hAnsi="Times New Roman" w:cs="Times New Roman"/>
          <w:color w:val="111111"/>
          <w:sz w:val="27"/>
          <w:szCs w:val="27"/>
          <w:lang w:eastAsia="ru-RU"/>
        </w:rPr>
        <w:t>Набатная</w:t>
      </w:r>
      <w:proofErr w:type="gramEnd"/>
      <w:r w:rsidRPr="005B4518">
        <w:rPr>
          <w:rFonts w:ascii="Times New Roman" w:eastAsia="Times New Roman" w:hAnsi="Times New Roman" w:cs="Times New Roman"/>
          <w:color w:val="111111"/>
          <w:sz w:val="27"/>
          <w:szCs w:val="27"/>
          <w:lang w:eastAsia="ru-RU"/>
        </w:rPr>
        <w:t xml:space="preserve"> – на ней висел огромный колокол;</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Боровицкая – вокруг нее был дремучий бор </w:t>
      </w:r>
      <w:r w:rsidRPr="005B4518">
        <w:rPr>
          <w:rFonts w:ascii="Times New Roman" w:eastAsia="Times New Roman" w:hAnsi="Times New Roman" w:cs="Times New Roman"/>
          <w:i/>
          <w:iCs/>
          <w:color w:val="111111"/>
          <w:sz w:val="27"/>
          <w:szCs w:val="27"/>
          <w:bdr w:val="none" w:sz="0" w:space="0" w:color="auto" w:frame="1"/>
          <w:lang w:eastAsia="ru-RU"/>
        </w:rPr>
        <w:t>(лес)</w:t>
      </w:r>
      <w:r w:rsidRPr="005B4518">
        <w:rPr>
          <w:rFonts w:ascii="Times New Roman" w:eastAsia="Times New Roman" w:hAnsi="Times New Roman" w:cs="Times New Roman"/>
          <w:color w:val="111111"/>
          <w:sz w:val="27"/>
          <w:szCs w:val="27"/>
          <w:lang w:eastAsia="ru-RU"/>
        </w:rPr>
        <w:t>;</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proofErr w:type="gramStart"/>
      <w:r w:rsidRPr="005B4518">
        <w:rPr>
          <w:rFonts w:ascii="Times New Roman" w:eastAsia="Times New Roman" w:hAnsi="Times New Roman" w:cs="Times New Roman"/>
          <w:color w:val="111111"/>
          <w:sz w:val="27"/>
          <w:szCs w:val="27"/>
          <w:lang w:eastAsia="ru-RU"/>
        </w:rPr>
        <w:t>Арсенальная</w:t>
      </w:r>
      <w:proofErr w:type="gramEnd"/>
      <w:r w:rsidRPr="005B4518">
        <w:rPr>
          <w:rFonts w:ascii="Times New Roman" w:eastAsia="Times New Roman" w:hAnsi="Times New Roman" w:cs="Times New Roman"/>
          <w:color w:val="111111"/>
          <w:sz w:val="27"/>
          <w:szCs w:val="27"/>
          <w:lang w:eastAsia="ru-RU"/>
        </w:rPr>
        <w:t xml:space="preserve"> – там был оружейный склад;</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Никольская – над ее воротами была размещена икона Николая Чудотворца.</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А самая главная башня – Спасская, по названию иконы Спаса Смоленского написанная над проездными воротами, которые являются парадным въездом в Кремль.</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u w:val="single"/>
          <w:bdr w:val="none" w:sz="0" w:space="0" w:color="auto" w:frame="1"/>
          <w:lang w:eastAsia="ru-RU"/>
        </w:rPr>
        <w:t>Об этих башнях даже написано стихотворение</w:t>
      </w:r>
      <w:r w:rsidRPr="005B4518">
        <w:rPr>
          <w:rFonts w:ascii="Times New Roman" w:eastAsia="Times New Roman" w:hAnsi="Times New Roman" w:cs="Times New Roman"/>
          <w:color w:val="111111"/>
          <w:sz w:val="27"/>
          <w:szCs w:val="27"/>
          <w:lang w:eastAsia="ru-RU"/>
        </w:rPr>
        <w:t>:</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Для построек </w:t>
      </w:r>
      <w:r w:rsidRPr="005B4518">
        <w:rPr>
          <w:rFonts w:ascii="Times New Roman" w:eastAsia="Times New Roman" w:hAnsi="Times New Roman" w:cs="Times New Roman"/>
          <w:b/>
          <w:bCs/>
          <w:color w:val="111111"/>
          <w:sz w:val="27"/>
          <w:szCs w:val="27"/>
          <w:bdr w:val="none" w:sz="0" w:space="0" w:color="auto" w:frame="1"/>
          <w:lang w:eastAsia="ru-RU"/>
        </w:rPr>
        <w:t>москвичи</w:t>
      </w:r>
      <w:r w:rsidRPr="005B4518">
        <w:rPr>
          <w:rFonts w:ascii="Times New Roman" w:eastAsia="Times New Roman" w:hAnsi="Times New Roman" w:cs="Times New Roman"/>
          <w:color w:val="111111"/>
          <w:sz w:val="27"/>
          <w:szCs w:val="27"/>
          <w:lang w:eastAsia="ru-RU"/>
        </w:rPr>
        <w:t> стали делать кирпичи…</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Девятнадцать грозных башен</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Простояли пять веков,</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Никакой им враг не страшен,</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lastRenderedPageBreak/>
        <w:t>Сколько б ни было врагов.</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Сохранились эти стены, До сих пор они стоят,</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Неприступны, неизменны,</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Как и пять веков назад.</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Здесь находится две удивительные достопримечательности – это Царь-Пушка и Царь-Колокол. Царь-пушка отлита из бронзы на </w:t>
      </w:r>
      <w:r w:rsidRPr="005B4518">
        <w:rPr>
          <w:rFonts w:ascii="Times New Roman" w:eastAsia="Times New Roman" w:hAnsi="Times New Roman" w:cs="Times New Roman"/>
          <w:b/>
          <w:bCs/>
          <w:color w:val="111111"/>
          <w:sz w:val="27"/>
          <w:szCs w:val="27"/>
          <w:bdr w:val="none" w:sz="0" w:space="0" w:color="auto" w:frame="1"/>
          <w:lang w:eastAsia="ru-RU"/>
        </w:rPr>
        <w:t>московском Пушечном дворе</w:t>
      </w:r>
      <w:r w:rsidRPr="005B4518">
        <w:rPr>
          <w:rFonts w:ascii="Times New Roman" w:eastAsia="Times New Roman" w:hAnsi="Times New Roman" w:cs="Times New Roman"/>
          <w:color w:val="111111"/>
          <w:sz w:val="27"/>
          <w:szCs w:val="27"/>
          <w:lang w:eastAsia="ru-RU"/>
        </w:rPr>
        <w:t>. Пушка предназначена для защиты Спасских ворот, но из нее никогда никого не стреляли. Царь-колокол является самым большим колоколом в мире. Когда мастера – литейщики выплавили этот огромный колокол, в то время случился в Кремле пожар. Сгорели все Кремлевские постройки, и огонь уже подбирался к колоколу. Испугались мастера, что от огня колокол может расплавиться, и стали поливать его водой. И от разницы температур от колокола откололся кусок. Царь-Колокол так ни разу и не зазвонил.</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Что за место есть в </w:t>
      </w:r>
      <w:r w:rsidRPr="005B4518">
        <w:rPr>
          <w:rFonts w:ascii="Times New Roman" w:eastAsia="Times New Roman" w:hAnsi="Times New Roman" w:cs="Times New Roman"/>
          <w:b/>
          <w:bCs/>
          <w:color w:val="111111"/>
          <w:sz w:val="27"/>
          <w:szCs w:val="27"/>
          <w:bdr w:val="none" w:sz="0" w:space="0" w:color="auto" w:frame="1"/>
          <w:lang w:eastAsia="ru-RU"/>
        </w:rPr>
        <w:t>Москве</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Там, где башня Спасская?</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Эту площадь знают все,</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Эта площадь Красная.</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i/>
          <w:iCs/>
          <w:color w:val="111111"/>
          <w:sz w:val="27"/>
          <w:szCs w:val="27"/>
          <w:bdr w:val="none" w:sz="0" w:space="0" w:color="auto" w:frame="1"/>
          <w:lang w:eastAsia="ru-RU"/>
        </w:rPr>
        <w:t>«Красная»</w:t>
      </w:r>
      <w:r w:rsidRPr="005B4518">
        <w:rPr>
          <w:rFonts w:ascii="Times New Roman" w:eastAsia="Times New Roman" w:hAnsi="Times New Roman" w:cs="Times New Roman"/>
          <w:color w:val="111111"/>
          <w:sz w:val="27"/>
          <w:szCs w:val="27"/>
          <w:lang w:eastAsia="ru-RU"/>
        </w:rPr>
        <w:t> - значит красивая, главная. В старину здесь оглашали царские указы, люди узнавали новости. Сейчас на ней проходят торжества, праздники. Красную площадь украшает храм Василия Блаженного, или Покровский собор. По Красной площади прошли многие известные люди, герои войны, герои наших дней. На ней принимал поздравления Ю. А. Гагарин, после того, как совершил свой первый космический полет</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На свете немало других площадей,</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Героев других немало.</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Но сколько здесь было отважных людей,</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Пожалуй, нигде не бывало.</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Кто в море уходит, кто в космос летит,</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Маршрут, пролагая опасный.</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Но каждый считает началом пути</w:t>
      </w:r>
    </w:p>
    <w:p w:rsidR="005B4518" w:rsidRPr="005B4518" w:rsidRDefault="005B4518" w:rsidP="005B4518">
      <w:pPr>
        <w:spacing w:before="225" w:after="225"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Прогулку по площади Красной.</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С целью воспитания любви и уважения к </w:t>
      </w:r>
      <w:r w:rsidRPr="005B4518">
        <w:rPr>
          <w:rFonts w:ascii="Times New Roman" w:eastAsia="Times New Roman" w:hAnsi="Times New Roman" w:cs="Times New Roman"/>
          <w:b/>
          <w:bCs/>
          <w:color w:val="111111"/>
          <w:sz w:val="27"/>
          <w:szCs w:val="27"/>
          <w:bdr w:val="none" w:sz="0" w:space="0" w:color="auto" w:frame="1"/>
          <w:lang w:eastAsia="ru-RU"/>
        </w:rPr>
        <w:t>столице</w:t>
      </w:r>
      <w:r w:rsidRPr="005B4518">
        <w:rPr>
          <w:rFonts w:ascii="Times New Roman" w:eastAsia="Times New Roman" w:hAnsi="Times New Roman" w:cs="Times New Roman"/>
          <w:color w:val="111111"/>
          <w:sz w:val="27"/>
          <w:szCs w:val="27"/>
          <w:lang w:eastAsia="ru-RU"/>
        </w:rPr>
        <w:t xml:space="preserve"> эффективно использование различных наглядно - образных средств. Детям дошкольного возраста можно предложить отправиться в путешествие с героями книг. Образ </w:t>
      </w:r>
      <w:r w:rsidRPr="005B4518">
        <w:rPr>
          <w:rFonts w:ascii="Times New Roman" w:eastAsia="Times New Roman" w:hAnsi="Times New Roman" w:cs="Times New Roman"/>
          <w:color w:val="111111"/>
          <w:sz w:val="27"/>
          <w:szCs w:val="27"/>
          <w:lang w:eastAsia="ru-RU"/>
        </w:rPr>
        <w:lastRenderedPageBreak/>
        <w:t xml:space="preserve">героя любого произведения обычно близок детям, потому, что это всегда бывает ребенок. Совместное путешествие с героем придает активный характер восприятию, углубляет интерес, активизирует процессы мышления и речи, воздействует на чувства детей. </w:t>
      </w:r>
      <w:proofErr w:type="gramStart"/>
      <w:r w:rsidRPr="005B4518">
        <w:rPr>
          <w:rFonts w:ascii="Times New Roman" w:eastAsia="Times New Roman" w:hAnsi="Times New Roman" w:cs="Times New Roman"/>
          <w:color w:val="111111"/>
          <w:sz w:val="27"/>
          <w:szCs w:val="27"/>
          <w:lang w:eastAsia="ru-RU"/>
        </w:rPr>
        <w:t>Дело не в том, чтобы использовать какой – то конкретный рассказ, а в том, чтобы, повествуя о большом и серьезном, использовать метод включения в фабулу рассказа персонажа, близкого детям.</w:t>
      </w:r>
      <w:proofErr w:type="gramEnd"/>
      <w:r w:rsidRPr="005B4518">
        <w:rPr>
          <w:rFonts w:ascii="Times New Roman" w:eastAsia="Times New Roman" w:hAnsi="Times New Roman" w:cs="Times New Roman"/>
          <w:color w:val="111111"/>
          <w:sz w:val="27"/>
          <w:szCs w:val="27"/>
          <w:lang w:eastAsia="ru-RU"/>
        </w:rPr>
        <w:t xml:space="preserve"> Вот некоторые книги,</w:t>
      </w:r>
    </w:p>
    <w:p w:rsidR="005B4518" w:rsidRP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proofErr w:type="gramStart"/>
      <w:r w:rsidRPr="005B4518">
        <w:rPr>
          <w:rFonts w:ascii="Times New Roman" w:eastAsia="Times New Roman" w:hAnsi="Times New Roman" w:cs="Times New Roman"/>
          <w:color w:val="111111"/>
          <w:sz w:val="27"/>
          <w:szCs w:val="27"/>
          <w:u w:val="single"/>
          <w:bdr w:val="none" w:sz="0" w:space="0" w:color="auto" w:frame="1"/>
          <w:lang w:eastAsia="ru-RU"/>
        </w:rPr>
        <w:t>которые</w:t>
      </w:r>
      <w:proofErr w:type="gramEnd"/>
      <w:r w:rsidRPr="005B4518">
        <w:rPr>
          <w:rFonts w:ascii="Times New Roman" w:eastAsia="Times New Roman" w:hAnsi="Times New Roman" w:cs="Times New Roman"/>
          <w:color w:val="111111"/>
          <w:sz w:val="27"/>
          <w:szCs w:val="27"/>
          <w:u w:val="single"/>
          <w:bdr w:val="none" w:sz="0" w:space="0" w:color="auto" w:frame="1"/>
          <w:lang w:eastAsia="ru-RU"/>
        </w:rPr>
        <w:t xml:space="preserve"> можно почитать дошкольникам</w:t>
      </w:r>
      <w:r w:rsidRPr="005B4518">
        <w:rPr>
          <w:rFonts w:ascii="Times New Roman" w:eastAsia="Times New Roman" w:hAnsi="Times New Roman" w:cs="Times New Roman"/>
          <w:color w:val="111111"/>
          <w:sz w:val="27"/>
          <w:szCs w:val="27"/>
          <w:lang w:eastAsia="ru-RU"/>
        </w:rPr>
        <w:t>: Петрова О. </w:t>
      </w:r>
      <w:r w:rsidRPr="005B4518">
        <w:rPr>
          <w:rFonts w:ascii="Times New Roman" w:eastAsia="Times New Roman" w:hAnsi="Times New Roman" w:cs="Times New Roman"/>
          <w:i/>
          <w:iCs/>
          <w:color w:val="111111"/>
          <w:sz w:val="27"/>
          <w:szCs w:val="27"/>
          <w:bdr w:val="none" w:sz="0" w:space="0" w:color="auto" w:frame="1"/>
          <w:lang w:eastAsia="ru-RU"/>
        </w:rPr>
        <w:t>«Моя </w:t>
      </w:r>
      <w:r w:rsidRPr="005B4518">
        <w:rPr>
          <w:rFonts w:ascii="Times New Roman" w:eastAsia="Times New Roman" w:hAnsi="Times New Roman" w:cs="Times New Roman"/>
          <w:b/>
          <w:bCs/>
          <w:i/>
          <w:iCs/>
          <w:color w:val="111111"/>
          <w:sz w:val="27"/>
          <w:szCs w:val="27"/>
          <w:bdr w:val="none" w:sz="0" w:space="0" w:color="auto" w:frame="1"/>
          <w:lang w:eastAsia="ru-RU"/>
        </w:rPr>
        <w:t>Москва</w:t>
      </w:r>
      <w:r w:rsidRPr="005B4518">
        <w:rPr>
          <w:rFonts w:ascii="Times New Roman" w:eastAsia="Times New Roman" w:hAnsi="Times New Roman" w:cs="Times New Roman"/>
          <w:i/>
          <w:iCs/>
          <w:color w:val="111111"/>
          <w:sz w:val="27"/>
          <w:szCs w:val="27"/>
          <w:bdr w:val="none" w:sz="0" w:space="0" w:color="auto" w:frame="1"/>
          <w:lang w:eastAsia="ru-RU"/>
        </w:rPr>
        <w:t>»</w:t>
      </w:r>
      <w:r w:rsidRPr="005B4518">
        <w:rPr>
          <w:rFonts w:ascii="Times New Roman" w:eastAsia="Times New Roman" w:hAnsi="Times New Roman" w:cs="Times New Roman"/>
          <w:color w:val="111111"/>
          <w:sz w:val="27"/>
          <w:szCs w:val="27"/>
          <w:lang w:eastAsia="ru-RU"/>
        </w:rPr>
        <w:t> </w:t>
      </w:r>
      <w:r w:rsidRPr="005B4518">
        <w:rPr>
          <w:rFonts w:ascii="Times New Roman" w:eastAsia="Times New Roman" w:hAnsi="Times New Roman" w:cs="Times New Roman"/>
          <w:i/>
          <w:iCs/>
          <w:color w:val="111111"/>
          <w:sz w:val="27"/>
          <w:szCs w:val="27"/>
          <w:bdr w:val="none" w:sz="0" w:space="0" w:color="auto" w:frame="1"/>
          <w:lang w:eastAsia="ru-RU"/>
        </w:rPr>
        <w:t>(2012 г.)</w:t>
      </w:r>
      <w:r w:rsidRPr="005B4518">
        <w:rPr>
          <w:rFonts w:ascii="Times New Roman" w:eastAsia="Times New Roman" w:hAnsi="Times New Roman" w:cs="Times New Roman"/>
          <w:color w:val="111111"/>
          <w:sz w:val="27"/>
          <w:szCs w:val="27"/>
          <w:lang w:eastAsia="ru-RU"/>
        </w:rPr>
        <w:t xml:space="preserve">; </w:t>
      </w:r>
      <w:proofErr w:type="spellStart"/>
      <w:r w:rsidRPr="005B4518">
        <w:rPr>
          <w:rFonts w:ascii="Times New Roman" w:eastAsia="Times New Roman" w:hAnsi="Times New Roman" w:cs="Times New Roman"/>
          <w:color w:val="111111"/>
          <w:sz w:val="27"/>
          <w:szCs w:val="27"/>
          <w:lang w:eastAsia="ru-RU"/>
        </w:rPr>
        <w:t>Токмаков</w:t>
      </w:r>
      <w:proofErr w:type="spellEnd"/>
      <w:r w:rsidRPr="005B4518">
        <w:rPr>
          <w:rFonts w:ascii="Times New Roman" w:eastAsia="Times New Roman" w:hAnsi="Times New Roman" w:cs="Times New Roman"/>
          <w:color w:val="111111"/>
          <w:sz w:val="27"/>
          <w:szCs w:val="27"/>
          <w:lang w:eastAsia="ru-RU"/>
        </w:rPr>
        <w:t xml:space="preserve"> Л. «Потешные прогулки по </w:t>
      </w:r>
      <w:r w:rsidRPr="005B4518">
        <w:rPr>
          <w:rFonts w:ascii="Times New Roman" w:eastAsia="Times New Roman" w:hAnsi="Times New Roman" w:cs="Times New Roman"/>
          <w:b/>
          <w:bCs/>
          <w:color w:val="111111"/>
          <w:sz w:val="27"/>
          <w:szCs w:val="27"/>
          <w:bdr w:val="none" w:sz="0" w:space="0" w:color="auto" w:frame="1"/>
          <w:lang w:eastAsia="ru-RU"/>
        </w:rPr>
        <w:t>Москве </w:t>
      </w:r>
      <w:r w:rsidRPr="005B4518">
        <w:rPr>
          <w:rFonts w:ascii="Times New Roman" w:eastAsia="Times New Roman" w:hAnsi="Times New Roman" w:cs="Times New Roman"/>
          <w:i/>
          <w:iCs/>
          <w:color w:val="111111"/>
          <w:sz w:val="27"/>
          <w:szCs w:val="27"/>
          <w:bdr w:val="none" w:sz="0" w:space="0" w:color="auto" w:frame="1"/>
          <w:lang w:eastAsia="ru-RU"/>
        </w:rPr>
        <w:t>(2010 г.)</w:t>
      </w:r>
      <w:r w:rsidRPr="005B4518">
        <w:rPr>
          <w:rFonts w:ascii="Times New Roman" w:eastAsia="Times New Roman" w:hAnsi="Times New Roman" w:cs="Times New Roman"/>
          <w:color w:val="111111"/>
          <w:sz w:val="27"/>
          <w:szCs w:val="27"/>
          <w:lang w:eastAsia="ru-RU"/>
        </w:rPr>
        <w:t>; Митрофанов А. </w:t>
      </w:r>
      <w:r w:rsidRPr="005B4518">
        <w:rPr>
          <w:rFonts w:ascii="Times New Roman" w:eastAsia="Times New Roman" w:hAnsi="Times New Roman" w:cs="Times New Roman"/>
          <w:i/>
          <w:iCs/>
          <w:color w:val="111111"/>
          <w:sz w:val="27"/>
          <w:szCs w:val="27"/>
          <w:bdr w:val="none" w:sz="0" w:space="0" w:color="auto" w:frame="1"/>
          <w:lang w:eastAsia="ru-RU"/>
        </w:rPr>
        <w:t>«Детский путеводитель по </w:t>
      </w:r>
      <w:r w:rsidRPr="005B4518">
        <w:rPr>
          <w:rFonts w:ascii="Times New Roman" w:eastAsia="Times New Roman" w:hAnsi="Times New Roman" w:cs="Times New Roman"/>
          <w:b/>
          <w:bCs/>
          <w:i/>
          <w:iCs/>
          <w:color w:val="111111"/>
          <w:sz w:val="27"/>
          <w:szCs w:val="27"/>
          <w:bdr w:val="none" w:sz="0" w:space="0" w:color="auto" w:frame="1"/>
          <w:lang w:eastAsia="ru-RU"/>
        </w:rPr>
        <w:t>Москве</w:t>
      </w:r>
      <w:r w:rsidRPr="005B4518">
        <w:rPr>
          <w:rFonts w:ascii="Times New Roman" w:eastAsia="Times New Roman" w:hAnsi="Times New Roman" w:cs="Times New Roman"/>
          <w:i/>
          <w:iCs/>
          <w:color w:val="111111"/>
          <w:sz w:val="27"/>
          <w:szCs w:val="27"/>
          <w:bdr w:val="none" w:sz="0" w:space="0" w:color="auto" w:frame="1"/>
          <w:lang w:eastAsia="ru-RU"/>
        </w:rPr>
        <w:t>»</w:t>
      </w:r>
      <w:r w:rsidRPr="005B4518">
        <w:rPr>
          <w:rFonts w:ascii="Times New Roman" w:eastAsia="Times New Roman" w:hAnsi="Times New Roman" w:cs="Times New Roman"/>
          <w:color w:val="111111"/>
          <w:sz w:val="27"/>
          <w:szCs w:val="27"/>
          <w:lang w:eastAsia="ru-RU"/>
        </w:rPr>
        <w:t> </w:t>
      </w:r>
      <w:r w:rsidRPr="005B4518">
        <w:rPr>
          <w:rFonts w:ascii="Times New Roman" w:eastAsia="Times New Roman" w:hAnsi="Times New Roman" w:cs="Times New Roman"/>
          <w:i/>
          <w:iCs/>
          <w:color w:val="111111"/>
          <w:sz w:val="27"/>
          <w:szCs w:val="27"/>
          <w:bdr w:val="none" w:sz="0" w:space="0" w:color="auto" w:frame="1"/>
          <w:lang w:eastAsia="ru-RU"/>
        </w:rPr>
        <w:t>(2012 г.)</w:t>
      </w:r>
      <w:r w:rsidRPr="005B4518">
        <w:rPr>
          <w:rFonts w:ascii="Times New Roman" w:eastAsia="Times New Roman" w:hAnsi="Times New Roman" w:cs="Times New Roman"/>
          <w:color w:val="111111"/>
          <w:sz w:val="27"/>
          <w:szCs w:val="27"/>
          <w:lang w:eastAsia="ru-RU"/>
        </w:rPr>
        <w:t>; Дерягина Л. </w:t>
      </w:r>
      <w:r w:rsidRPr="005B4518">
        <w:rPr>
          <w:rFonts w:ascii="Times New Roman" w:eastAsia="Times New Roman" w:hAnsi="Times New Roman" w:cs="Times New Roman"/>
          <w:i/>
          <w:iCs/>
          <w:color w:val="111111"/>
          <w:sz w:val="27"/>
          <w:szCs w:val="27"/>
          <w:bdr w:val="none" w:sz="0" w:space="0" w:color="auto" w:frame="1"/>
          <w:lang w:eastAsia="ru-RU"/>
        </w:rPr>
        <w:t>«Моя </w:t>
      </w:r>
      <w:r w:rsidRPr="005B4518">
        <w:rPr>
          <w:rFonts w:ascii="Times New Roman" w:eastAsia="Times New Roman" w:hAnsi="Times New Roman" w:cs="Times New Roman"/>
          <w:b/>
          <w:bCs/>
          <w:i/>
          <w:iCs/>
          <w:color w:val="111111"/>
          <w:sz w:val="27"/>
          <w:szCs w:val="27"/>
          <w:bdr w:val="none" w:sz="0" w:space="0" w:color="auto" w:frame="1"/>
          <w:lang w:eastAsia="ru-RU"/>
        </w:rPr>
        <w:t>Родина Россия</w:t>
      </w:r>
      <w:r w:rsidRPr="005B4518">
        <w:rPr>
          <w:rFonts w:ascii="Times New Roman" w:eastAsia="Times New Roman" w:hAnsi="Times New Roman" w:cs="Times New Roman"/>
          <w:i/>
          <w:iCs/>
          <w:color w:val="111111"/>
          <w:sz w:val="27"/>
          <w:szCs w:val="27"/>
          <w:bdr w:val="none" w:sz="0" w:space="0" w:color="auto" w:frame="1"/>
          <w:lang w:eastAsia="ru-RU"/>
        </w:rPr>
        <w:t>»</w:t>
      </w:r>
      <w:r w:rsidRPr="005B4518">
        <w:rPr>
          <w:rFonts w:ascii="Times New Roman" w:eastAsia="Times New Roman" w:hAnsi="Times New Roman" w:cs="Times New Roman"/>
          <w:color w:val="111111"/>
          <w:sz w:val="27"/>
          <w:szCs w:val="27"/>
          <w:lang w:eastAsia="ru-RU"/>
        </w:rPr>
        <w:t> </w:t>
      </w:r>
      <w:r w:rsidRPr="005B4518">
        <w:rPr>
          <w:rFonts w:ascii="Times New Roman" w:eastAsia="Times New Roman" w:hAnsi="Times New Roman" w:cs="Times New Roman"/>
          <w:i/>
          <w:iCs/>
          <w:color w:val="111111"/>
          <w:sz w:val="27"/>
          <w:szCs w:val="27"/>
          <w:bdr w:val="none" w:sz="0" w:space="0" w:color="auto" w:frame="1"/>
          <w:lang w:eastAsia="ru-RU"/>
        </w:rPr>
        <w:t>(2007 г.)</w:t>
      </w:r>
      <w:r w:rsidRPr="005B4518">
        <w:rPr>
          <w:rFonts w:ascii="Times New Roman" w:eastAsia="Times New Roman" w:hAnsi="Times New Roman" w:cs="Times New Roman"/>
          <w:color w:val="111111"/>
          <w:sz w:val="27"/>
          <w:szCs w:val="27"/>
          <w:lang w:eastAsia="ru-RU"/>
        </w:rPr>
        <w:t>. Чтение хорошо сопровождать просмотром иллюстраций, картин. Слово и наглядный образ делают восприятие более полным, оставляют глубокий след в памяти и переживаниях детей, увиденное и услышанное осознается и воспроизводится в рассказах и в рисунках детей.</w:t>
      </w:r>
    </w:p>
    <w:p w:rsidR="005B4518" w:rsidRDefault="005B4518" w:rsidP="005B4518">
      <w:pPr>
        <w:spacing w:after="0" w:line="240" w:lineRule="auto"/>
        <w:ind w:firstLine="360"/>
        <w:rPr>
          <w:rFonts w:ascii="Times New Roman" w:eastAsia="Times New Roman" w:hAnsi="Times New Roman" w:cs="Times New Roman"/>
          <w:color w:val="111111"/>
          <w:sz w:val="27"/>
          <w:szCs w:val="27"/>
          <w:lang w:eastAsia="ru-RU"/>
        </w:rPr>
      </w:pPr>
      <w:r w:rsidRPr="005B4518">
        <w:rPr>
          <w:rFonts w:ascii="Times New Roman" w:eastAsia="Times New Roman" w:hAnsi="Times New Roman" w:cs="Times New Roman"/>
          <w:color w:val="111111"/>
          <w:sz w:val="27"/>
          <w:szCs w:val="27"/>
          <w:lang w:eastAsia="ru-RU"/>
        </w:rPr>
        <w:t>С </w:t>
      </w:r>
      <w:r w:rsidRPr="005B4518">
        <w:rPr>
          <w:rFonts w:ascii="Times New Roman" w:eastAsia="Times New Roman" w:hAnsi="Times New Roman" w:cs="Times New Roman"/>
          <w:b/>
          <w:bCs/>
          <w:color w:val="111111"/>
          <w:sz w:val="27"/>
          <w:szCs w:val="27"/>
          <w:bdr w:val="none" w:sz="0" w:space="0" w:color="auto" w:frame="1"/>
          <w:lang w:eastAsia="ru-RU"/>
        </w:rPr>
        <w:t>Москвой</w:t>
      </w:r>
      <w:r w:rsidRPr="005B4518">
        <w:rPr>
          <w:rFonts w:ascii="Times New Roman" w:eastAsia="Times New Roman" w:hAnsi="Times New Roman" w:cs="Times New Roman"/>
          <w:color w:val="111111"/>
          <w:sz w:val="27"/>
          <w:szCs w:val="27"/>
          <w:lang w:eastAsia="ru-RU"/>
        </w:rPr>
        <w:t>, как и с родным городом, связана жизнь детей. </w:t>
      </w:r>
      <w:r w:rsidRPr="005B4518">
        <w:rPr>
          <w:rFonts w:ascii="Times New Roman" w:eastAsia="Times New Roman" w:hAnsi="Times New Roman" w:cs="Times New Roman"/>
          <w:b/>
          <w:bCs/>
          <w:color w:val="111111"/>
          <w:sz w:val="27"/>
          <w:szCs w:val="27"/>
          <w:bdr w:val="none" w:sz="0" w:space="0" w:color="auto" w:frame="1"/>
          <w:lang w:eastAsia="ru-RU"/>
        </w:rPr>
        <w:t>Родители</w:t>
      </w:r>
      <w:r w:rsidRPr="005B4518">
        <w:rPr>
          <w:rFonts w:ascii="Times New Roman" w:eastAsia="Times New Roman" w:hAnsi="Times New Roman" w:cs="Times New Roman"/>
          <w:color w:val="111111"/>
          <w:sz w:val="27"/>
          <w:szCs w:val="27"/>
          <w:lang w:eastAsia="ru-RU"/>
        </w:rPr>
        <w:t> неоднократно и в разное время года могут показывать своим детям Красную площадь, происходящие на ней праздники. Детей привлекает красочность, яркость, многоцветие шаров, цветов, плакатов, торжественность шествий и т. д. Все это вызывает чувство радости и любви к </w:t>
      </w:r>
      <w:r w:rsidRPr="005B4518">
        <w:rPr>
          <w:rFonts w:ascii="Times New Roman" w:eastAsia="Times New Roman" w:hAnsi="Times New Roman" w:cs="Times New Roman"/>
          <w:b/>
          <w:bCs/>
          <w:color w:val="111111"/>
          <w:sz w:val="27"/>
          <w:szCs w:val="27"/>
          <w:bdr w:val="none" w:sz="0" w:space="0" w:color="auto" w:frame="1"/>
          <w:lang w:eastAsia="ru-RU"/>
        </w:rPr>
        <w:t>Родине</w:t>
      </w:r>
      <w:r w:rsidRPr="005B4518">
        <w:rPr>
          <w:rFonts w:ascii="Times New Roman" w:eastAsia="Times New Roman" w:hAnsi="Times New Roman" w:cs="Times New Roman"/>
          <w:color w:val="111111"/>
          <w:sz w:val="27"/>
          <w:szCs w:val="27"/>
          <w:lang w:eastAsia="ru-RU"/>
        </w:rPr>
        <w:t>. В телевизионных передачах, в кинофильмах перед детьми раскрывается величавость </w:t>
      </w:r>
      <w:r w:rsidRPr="005B4518">
        <w:rPr>
          <w:rFonts w:ascii="Times New Roman" w:eastAsia="Times New Roman" w:hAnsi="Times New Roman" w:cs="Times New Roman"/>
          <w:b/>
          <w:bCs/>
          <w:color w:val="111111"/>
          <w:sz w:val="27"/>
          <w:szCs w:val="27"/>
          <w:bdr w:val="none" w:sz="0" w:space="0" w:color="auto" w:frame="1"/>
          <w:lang w:eastAsia="ru-RU"/>
        </w:rPr>
        <w:t>московских улиц</w:t>
      </w:r>
      <w:r w:rsidRPr="005B4518">
        <w:rPr>
          <w:rFonts w:ascii="Times New Roman" w:eastAsia="Times New Roman" w:hAnsi="Times New Roman" w:cs="Times New Roman"/>
          <w:color w:val="111111"/>
          <w:sz w:val="27"/>
          <w:szCs w:val="27"/>
          <w:lang w:eastAsia="ru-RU"/>
        </w:rPr>
        <w:t>, просторы площадей, красота театров, залов метро. И очень хорошо, если </w:t>
      </w:r>
      <w:r w:rsidRPr="005B4518">
        <w:rPr>
          <w:rFonts w:ascii="Times New Roman" w:eastAsia="Times New Roman" w:hAnsi="Times New Roman" w:cs="Times New Roman"/>
          <w:b/>
          <w:bCs/>
          <w:color w:val="111111"/>
          <w:sz w:val="27"/>
          <w:szCs w:val="27"/>
          <w:bdr w:val="none" w:sz="0" w:space="0" w:color="auto" w:frame="1"/>
          <w:lang w:eastAsia="ru-RU"/>
        </w:rPr>
        <w:t>родители</w:t>
      </w:r>
      <w:r w:rsidRPr="005B4518">
        <w:rPr>
          <w:rFonts w:ascii="Times New Roman" w:eastAsia="Times New Roman" w:hAnsi="Times New Roman" w:cs="Times New Roman"/>
          <w:color w:val="111111"/>
          <w:sz w:val="27"/>
          <w:szCs w:val="27"/>
          <w:lang w:eastAsia="ru-RU"/>
        </w:rPr>
        <w:t>, </w:t>
      </w:r>
      <w:r w:rsidRPr="005B4518">
        <w:rPr>
          <w:rFonts w:ascii="Times New Roman" w:eastAsia="Times New Roman" w:hAnsi="Times New Roman" w:cs="Times New Roman"/>
          <w:i/>
          <w:iCs/>
          <w:color w:val="111111"/>
          <w:sz w:val="27"/>
          <w:szCs w:val="27"/>
          <w:bdr w:val="none" w:sz="0" w:space="0" w:color="auto" w:frame="1"/>
          <w:lang w:eastAsia="ru-RU"/>
        </w:rPr>
        <w:t>«путешествуя»</w:t>
      </w:r>
      <w:r w:rsidRPr="005B4518">
        <w:rPr>
          <w:rFonts w:ascii="Times New Roman" w:eastAsia="Times New Roman" w:hAnsi="Times New Roman" w:cs="Times New Roman"/>
          <w:color w:val="111111"/>
          <w:sz w:val="27"/>
          <w:szCs w:val="27"/>
          <w:lang w:eastAsia="ru-RU"/>
        </w:rPr>
        <w:t> с детьми по </w:t>
      </w:r>
      <w:r w:rsidRPr="005B4518">
        <w:rPr>
          <w:rFonts w:ascii="Times New Roman" w:eastAsia="Times New Roman" w:hAnsi="Times New Roman" w:cs="Times New Roman"/>
          <w:b/>
          <w:bCs/>
          <w:color w:val="111111"/>
          <w:sz w:val="27"/>
          <w:szCs w:val="27"/>
          <w:bdr w:val="none" w:sz="0" w:space="0" w:color="auto" w:frame="1"/>
          <w:lang w:eastAsia="ru-RU"/>
        </w:rPr>
        <w:t>Москве</w:t>
      </w:r>
      <w:r w:rsidRPr="005B4518">
        <w:rPr>
          <w:rFonts w:ascii="Times New Roman" w:eastAsia="Times New Roman" w:hAnsi="Times New Roman" w:cs="Times New Roman"/>
          <w:color w:val="111111"/>
          <w:sz w:val="27"/>
          <w:szCs w:val="27"/>
          <w:lang w:eastAsia="ru-RU"/>
        </w:rPr>
        <w:t>, обратят их внимание на труд </w:t>
      </w:r>
      <w:r w:rsidRPr="005B4518">
        <w:rPr>
          <w:rFonts w:ascii="Times New Roman" w:eastAsia="Times New Roman" w:hAnsi="Times New Roman" w:cs="Times New Roman"/>
          <w:b/>
          <w:bCs/>
          <w:color w:val="111111"/>
          <w:sz w:val="27"/>
          <w:szCs w:val="27"/>
          <w:bdr w:val="none" w:sz="0" w:space="0" w:color="auto" w:frame="1"/>
          <w:lang w:eastAsia="ru-RU"/>
        </w:rPr>
        <w:t>москвичей</w:t>
      </w:r>
      <w:r w:rsidRPr="005B4518">
        <w:rPr>
          <w:rFonts w:ascii="Times New Roman" w:eastAsia="Times New Roman" w:hAnsi="Times New Roman" w:cs="Times New Roman"/>
          <w:color w:val="111111"/>
          <w:sz w:val="27"/>
          <w:szCs w:val="27"/>
          <w:lang w:eastAsia="ru-RU"/>
        </w:rPr>
        <w:t>, на их гостеприимство. Через доступное детям и вызывающее их интерес взрослый формирует отношение к </w:t>
      </w:r>
      <w:r w:rsidRPr="005B4518">
        <w:rPr>
          <w:rFonts w:ascii="Times New Roman" w:eastAsia="Times New Roman" w:hAnsi="Times New Roman" w:cs="Times New Roman"/>
          <w:b/>
          <w:bCs/>
          <w:color w:val="111111"/>
          <w:sz w:val="27"/>
          <w:szCs w:val="27"/>
          <w:bdr w:val="none" w:sz="0" w:space="0" w:color="auto" w:frame="1"/>
          <w:lang w:eastAsia="ru-RU"/>
        </w:rPr>
        <w:t>Москве как столице Родины</w:t>
      </w:r>
      <w:r w:rsidRPr="005B4518">
        <w:rPr>
          <w:rFonts w:ascii="Times New Roman" w:eastAsia="Times New Roman" w:hAnsi="Times New Roman" w:cs="Times New Roman"/>
          <w:color w:val="111111"/>
          <w:sz w:val="27"/>
          <w:szCs w:val="27"/>
          <w:lang w:eastAsia="ru-RU"/>
        </w:rPr>
        <w:t xml:space="preserve">. Может возникнуть </w:t>
      </w:r>
      <w:proofErr w:type="spellStart"/>
      <w:r w:rsidRPr="005B4518">
        <w:rPr>
          <w:rFonts w:ascii="Times New Roman" w:eastAsia="Times New Roman" w:hAnsi="Times New Roman" w:cs="Times New Roman"/>
          <w:color w:val="111111"/>
          <w:sz w:val="27"/>
          <w:szCs w:val="27"/>
          <w:lang w:eastAsia="ru-RU"/>
        </w:rPr>
        <w:t>вопрос,</w:t>
      </w:r>
      <w:r w:rsidRPr="005B4518">
        <w:rPr>
          <w:rFonts w:ascii="Times New Roman" w:eastAsia="Times New Roman" w:hAnsi="Times New Roman" w:cs="Times New Roman"/>
          <w:color w:val="111111"/>
          <w:sz w:val="27"/>
          <w:szCs w:val="27"/>
          <w:u w:val="single"/>
          <w:bdr w:val="none" w:sz="0" w:space="0" w:color="auto" w:frame="1"/>
          <w:lang w:eastAsia="ru-RU"/>
        </w:rPr>
        <w:t>с</w:t>
      </w:r>
      <w:proofErr w:type="spellEnd"/>
      <w:r w:rsidRPr="005B4518">
        <w:rPr>
          <w:rFonts w:ascii="Times New Roman" w:eastAsia="Times New Roman" w:hAnsi="Times New Roman" w:cs="Times New Roman"/>
          <w:color w:val="111111"/>
          <w:sz w:val="27"/>
          <w:szCs w:val="27"/>
          <w:u w:val="single"/>
          <w:bdr w:val="none" w:sz="0" w:space="0" w:color="auto" w:frame="1"/>
          <w:lang w:eastAsia="ru-RU"/>
        </w:rPr>
        <w:t xml:space="preserve"> чего начинать</w:t>
      </w:r>
      <w:r w:rsidRPr="005B4518">
        <w:rPr>
          <w:rFonts w:ascii="Times New Roman" w:eastAsia="Times New Roman" w:hAnsi="Times New Roman" w:cs="Times New Roman"/>
          <w:color w:val="111111"/>
          <w:sz w:val="27"/>
          <w:szCs w:val="27"/>
          <w:lang w:eastAsia="ru-RU"/>
        </w:rPr>
        <w:t>: с расширения знаний о </w:t>
      </w:r>
      <w:r w:rsidRPr="005B4518">
        <w:rPr>
          <w:rFonts w:ascii="Times New Roman" w:eastAsia="Times New Roman" w:hAnsi="Times New Roman" w:cs="Times New Roman"/>
          <w:b/>
          <w:bCs/>
          <w:color w:val="111111"/>
          <w:sz w:val="27"/>
          <w:szCs w:val="27"/>
          <w:bdr w:val="none" w:sz="0" w:space="0" w:color="auto" w:frame="1"/>
          <w:lang w:eastAsia="ru-RU"/>
        </w:rPr>
        <w:t>Москве или о том городе</w:t>
      </w:r>
      <w:r w:rsidRPr="005B4518">
        <w:rPr>
          <w:rFonts w:ascii="Times New Roman" w:eastAsia="Times New Roman" w:hAnsi="Times New Roman" w:cs="Times New Roman"/>
          <w:color w:val="111111"/>
          <w:sz w:val="27"/>
          <w:szCs w:val="27"/>
          <w:lang w:eastAsia="ru-RU"/>
        </w:rPr>
        <w:t xml:space="preserve">, селе, поселке, деревне, где живут </w:t>
      </w:r>
      <w:proofErr w:type="spellStart"/>
      <w:r w:rsidRPr="005B4518">
        <w:rPr>
          <w:rFonts w:ascii="Times New Roman" w:eastAsia="Times New Roman" w:hAnsi="Times New Roman" w:cs="Times New Roman"/>
          <w:color w:val="111111"/>
          <w:sz w:val="27"/>
          <w:szCs w:val="27"/>
          <w:lang w:eastAsia="ru-RU"/>
        </w:rPr>
        <w:t>дети</w:t>
      </w:r>
      <w:proofErr w:type="gramStart"/>
      <w:r w:rsidRPr="005B4518">
        <w:rPr>
          <w:rFonts w:ascii="Times New Roman" w:eastAsia="Times New Roman" w:hAnsi="Times New Roman" w:cs="Times New Roman"/>
          <w:color w:val="111111"/>
          <w:sz w:val="27"/>
          <w:szCs w:val="27"/>
          <w:lang w:eastAsia="ru-RU"/>
        </w:rPr>
        <w:t>.</w:t>
      </w:r>
      <w:r w:rsidRPr="005B4518">
        <w:rPr>
          <w:rFonts w:ascii="Times New Roman" w:eastAsia="Times New Roman" w:hAnsi="Times New Roman" w:cs="Times New Roman"/>
          <w:color w:val="111111"/>
          <w:sz w:val="27"/>
          <w:szCs w:val="27"/>
          <w:u w:val="single"/>
          <w:bdr w:val="none" w:sz="0" w:space="0" w:color="auto" w:frame="1"/>
          <w:lang w:eastAsia="ru-RU"/>
        </w:rPr>
        <w:t>Т</w:t>
      </w:r>
      <w:proofErr w:type="gramEnd"/>
      <w:r w:rsidRPr="005B4518">
        <w:rPr>
          <w:rFonts w:ascii="Times New Roman" w:eastAsia="Times New Roman" w:hAnsi="Times New Roman" w:cs="Times New Roman"/>
          <w:color w:val="111111"/>
          <w:sz w:val="27"/>
          <w:szCs w:val="27"/>
          <w:u w:val="single"/>
          <w:bdr w:val="none" w:sz="0" w:space="0" w:color="auto" w:frame="1"/>
          <w:lang w:eastAsia="ru-RU"/>
        </w:rPr>
        <w:t>ут</w:t>
      </w:r>
      <w:proofErr w:type="spellEnd"/>
      <w:r w:rsidRPr="005B4518">
        <w:rPr>
          <w:rFonts w:ascii="Times New Roman" w:eastAsia="Times New Roman" w:hAnsi="Times New Roman" w:cs="Times New Roman"/>
          <w:color w:val="111111"/>
          <w:sz w:val="27"/>
          <w:szCs w:val="27"/>
          <w:u w:val="single"/>
          <w:bdr w:val="none" w:sz="0" w:space="0" w:color="auto" w:frame="1"/>
          <w:lang w:eastAsia="ru-RU"/>
        </w:rPr>
        <w:t xml:space="preserve"> не может быть какой-либо обязательной последовательности</w:t>
      </w:r>
      <w:r w:rsidRPr="005B4518">
        <w:rPr>
          <w:rFonts w:ascii="Times New Roman" w:eastAsia="Times New Roman" w:hAnsi="Times New Roman" w:cs="Times New Roman"/>
          <w:color w:val="111111"/>
          <w:sz w:val="27"/>
          <w:szCs w:val="27"/>
          <w:lang w:eastAsia="ru-RU"/>
        </w:rPr>
        <w:t>: близким может быть и то, что территориально дальше, но дорого по содержанию, по переживаниям детей, а иногда через далекое лучше замечается то, что близко. Поэтому </w:t>
      </w:r>
      <w:r w:rsidRPr="005B4518">
        <w:rPr>
          <w:rFonts w:ascii="Times New Roman" w:eastAsia="Times New Roman" w:hAnsi="Times New Roman" w:cs="Times New Roman"/>
          <w:b/>
          <w:bCs/>
          <w:color w:val="111111"/>
          <w:sz w:val="27"/>
          <w:szCs w:val="27"/>
          <w:bdr w:val="none" w:sz="0" w:space="0" w:color="auto" w:frame="1"/>
          <w:lang w:eastAsia="ru-RU"/>
        </w:rPr>
        <w:t>родители</w:t>
      </w:r>
      <w:r w:rsidRPr="005B4518">
        <w:rPr>
          <w:rFonts w:ascii="Times New Roman" w:eastAsia="Times New Roman" w:hAnsi="Times New Roman" w:cs="Times New Roman"/>
          <w:color w:val="111111"/>
          <w:sz w:val="27"/>
          <w:szCs w:val="27"/>
          <w:lang w:eastAsia="ru-RU"/>
        </w:rPr>
        <w:t> сами могут определить последовательность сообщения детям знаний.</w:t>
      </w:r>
    </w:p>
    <w:p w:rsidR="004A0120" w:rsidRDefault="004A0120" w:rsidP="005B4518">
      <w:pPr>
        <w:spacing w:after="0" w:line="240" w:lineRule="auto"/>
        <w:ind w:firstLine="360"/>
        <w:rPr>
          <w:rFonts w:ascii="Times New Roman" w:eastAsia="Times New Roman" w:hAnsi="Times New Roman" w:cs="Times New Roman"/>
          <w:color w:val="111111"/>
          <w:sz w:val="27"/>
          <w:szCs w:val="27"/>
          <w:lang w:eastAsia="ru-RU"/>
        </w:rPr>
      </w:pPr>
    </w:p>
    <w:p w:rsidR="004A0120" w:rsidRDefault="004A0120" w:rsidP="004A0120">
      <w:pPr>
        <w:spacing w:after="0" w:line="240" w:lineRule="auto"/>
        <w:ind w:firstLine="360"/>
        <w:jc w:val="right"/>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С уважением, ваш логопед.</w:t>
      </w:r>
    </w:p>
    <w:p w:rsidR="004A0120" w:rsidRPr="005B4518" w:rsidRDefault="004A0120" w:rsidP="004A0120">
      <w:pPr>
        <w:spacing w:after="0" w:line="240" w:lineRule="auto"/>
        <w:rPr>
          <w:rFonts w:ascii="Times New Roman" w:eastAsia="Times New Roman" w:hAnsi="Times New Roman" w:cs="Times New Roman"/>
          <w:color w:val="111111"/>
          <w:sz w:val="27"/>
          <w:szCs w:val="27"/>
          <w:lang w:eastAsia="ru-RU"/>
        </w:rPr>
      </w:pPr>
      <w:bookmarkStart w:id="0" w:name="_GoBack"/>
      <w:bookmarkEnd w:id="0"/>
    </w:p>
    <w:p w:rsidR="00CF38F9" w:rsidRPr="005B4518" w:rsidRDefault="00CF38F9">
      <w:pPr>
        <w:rPr>
          <w:rFonts w:ascii="Times New Roman" w:hAnsi="Times New Roman" w:cs="Times New Roman"/>
        </w:rPr>
      </w:pPr>
    </w:p>
    <w:sectPr w:rsidR="00CF38F9" w:rsidRPr="005B4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D3"/>
    <w:rsid w:val="004A0120"/>
    <w:rsid w:val="00532DD3"/>
    <w:rsid w:val="005B4518"/>
    <w:rsid w:val="00CF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4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518"/>
    <w:rPr>
      <w:rFonts w:ascii="Times New Roman" w:eastAsia="Times New Roman" w:hAnsi="Times New Roman" w:cs="Times New Roman"/>
      <w:b/>
      <w:bCs/>
      <w:kern w:val="36"/>
      <w:sz w:val="48"/>
      <w:szCs w:val="48"/>
      <w:lang w:eastAsia="ru-RU"/>
    </w:rPr>
  </w:style>
  <w:style w:type="paragraph" w:customStyle="1" w:styleId="headline">
    <w:name w:val="headline"/>
    <w:basedOn w:val="a"/>
    <w:rsid w:val="005B4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B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45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4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518"/>
    <w:rPr>
      <w:rFonts w:ascii="Times New Roman" w:eastAsia="Times New Roman" w:hAnsi="Times New Roman" w:cs="Times New Roman"/>
      <w:b/>
      <w:bCs/>
      <w:kern w:val="36"/>
      <w:sz w:val="48"/>
      <w:szCs w:val="48"/>
      <w:lang w:eastAsia="ru-RU"/>
    </w:rPr>
  </w:style>
  <w:style w:type="paragraph" w:customStyle="1" w:styleId="headline">
    <w:name w:val="headline"/>
    <w:basedOn w:val="a"/>
    <w:rsid w:val="005B4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B4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4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8372">
      <w:bodyDiv w:val="1"/>
      <w:marLeft w:val="0"/>
      <w:marRight w:val="0"/>
      <w:marTop w:val="0"/>
      <w:marBottom w:val="0"/>
      <w:divBdr>
        <w:top w:val="none" w:sz="0" w:space="0" w:color="auto"/>
        <w:left w:val="none" w:sz="0" w:space="0" w:color="auto"/>
        <w:bottom w:val="none" w:sz="0" w:space="0" w:color="auto"/>
        <w:right w:val="none" w:sz="0" w:space="0" w:color="auto"/>
      </w:divBdr>
      <w:divsChild>
        <w:div w:id="52274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MyxoMop</dc:creator>
  <cp:keywords/>
  <dc:description/>
  <cp:lastModifiedBy>MyxoMop</cp:lastModifiedBy>
  <cp:revision>5</cp:revision>
  <dcterms:created xsi:type="dcterms:W3CDTF">2021-03-13T17:11:00Z</dcterms:created>
  <dcterms:modified xsi:type="dcterms:W3CDTF">2021-03-13T17:13:00Z</dcterms:modified>
</cp:coreProperties>
</file>