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5" w:rsidRDefault="00B177E5" w:rsidP="003D5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Кукольный театр</w:t>
      </w:r>
    </w:p>
    <w:p w:rsidR="003D5E8C" w:rsidRPr="003D5E8C" w:rsidRDefault="00B177E5" w:rsidP="003D5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E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D5E8C" w:rsidRPr="003D5E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«Путешествие по сказкам»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внимательно слушать и слышать чтение литературных произведений. Учить детей выражать в речи свое отношение к героям и событиям. Повторить с детьми известные им сказки, вызвать радость «встречи» с героями этих художественных произведений.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ширма, куклы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колобок, медведь, петушок, лисичка, котик.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Меня зовут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 гости к вам пришла и своих друзей привела. Мои друзья ваши старые знакомые, это герои полюбившихся вами сказок. Сейчас они сюда зайдут, а вы отгадайте из каких они сказок. Дети, вы слышите, уже кто – то идет.</w:t>
      </w:r>
    </w:p>
    <w:p w:rsidR="003D5E8C" w:rsidRPr="00B177E5" w:rsidRDefault="003D5E8C" w:rsidP="00B177E5">
      <w:pPr>
        <w:rPr>
          <w:rFonts w:cstheme="minorHAnsi"/>
          <w:sz w:val="32"/>
          <w:szCs w:val="32"/>
        </w:rPr>
      </w:pPr>
      <w:proofErr w:type="gramStart"/>
      <w:r w:rsidRPr="00B177E5">
        <w:rPr>
          <w:rFonts w:cstheme="minorHAnsi"/>
          <w:sz w:val="32"/>
          <w:szCs w:val="32"/>
        </w:rPr>
        <w:t>Из</w:t>
      </w:r>
      <w:proofErr w:type="gramEnd"/>
      <w:r w:rsidRPr="00B177E5">
        <w:rPr>
          <w:rFonts w:cstheme="minorHAnsi"/>
          <w:sz w:val="32"/>
          <w:szCs w:val="32"/>
        </w:rPr>
        <w:t xml:space="preserve"> – за ширмы появляется колобок и поет песню: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мешен</w:t>
      </w:r>
      <w:proofErr w:type="gramEnd"/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печку сажен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стужен</w:t>
      </w:r>
      <w:proofErr w:type="gramEnd"/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 гости пришел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вы узнали, из какой сказки песенка? (верно, это колобок).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 я сюда по лесу, а по дороге увидел, знаете кого? Вот послушайте загадку и отгадайте.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Петя – простота,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немножко.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послушался кота,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 (петушок - золотой гребешок).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Колобок. Верно, это петушок.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петушок. 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слышал, вы любите загадки. Я тоже знаю загадки. Слушайте: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 то за кого-то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Ухватился крепко: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никак не вытянуть!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засела крепко!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помощники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прибегут…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упрямицу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общий труд!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засел так крепко?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это… (репка).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сразу отгадали.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предлагаю поиграть со мной.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"Петушиная семья"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вместе с петушком движения.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Петя, Петя - петушок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Качают головой вправо, влево.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 красный гребешок,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Прижимают ладошки друг за другом, раздвинув пальцы, и приставляют их к голове ("гребешок")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- громко закричал,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себе курочек позвал.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Поглаживают от кисти к плечу сначала левую руку, потом правую.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 - пеструшки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Петю услыхали,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Петю услыхали,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побежали.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и цыплятки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без оглядки.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зернышки клевать-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Похлопывают ладошкой правую руку, затем левую. "Пробегают" пальчиками правой руки </w:t>
      </w:r>
      <w:proofErr w:type="gramStart"/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левой, затем по правой. Поколачивают пальцами сначала левую руку, потом правую.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сочную щипать-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Щип-щип, щип-щип!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давай плясать-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Пощипывают левую руку, затем правую. Поглаживают левую руку. Поглаживают правую руку. 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вам понравилось играть с Петушком? (да) Петушок, ты слышишь, кто-то идет сюда.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медведь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на пенек,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 пирожок.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садись на пенек, ни ешь пирожок, лучше посмотри, сколько здесь детей сидит, они уже все узнали из какой сказки ты пришел к нам в гости. Верно, дети? (дети отвечают из какой сказки).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Медведь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я из сказки «Маша и медведь». Хотел к вам прийти ни один, а привести друга, соседа, но ему на работу идти. Я сейчас загадаю вам загадку про него, а вы скажите, кто он.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катится клубок,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колючий бок,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охотится ночами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жуками и мышами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Верно, это ежик, а еще я встретил, лисоньку.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по лесу ходила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песни заводила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лычки драла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лапти плела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нам в гости пришла.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лиса.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 то я пришла к вам.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ждали?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меня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вам сказки?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сказки вы знаете обо мне?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сказки с участием лисы.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молодцы, вы столько много знаете сказок. А вы любите отгадывать загадки? (да). 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ямке от копытца! (Сестрица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Иванушка)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дом себе нашла,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добрая была: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там, в коне концов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множество жильцов. (Теремок).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Глазищи, усищи,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Хвостищи, костищи,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моется чище (кот).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Алена: 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лисонька, сколько дети наши знают сказки, все отгадали.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котик на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котик пирожок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котик на улочку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 котик булочку.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ли съесть,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деткам </w:t>
      </w:r>
      <w:proofErr w:type="spell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снесть</w:t>
      </w:r>
      <w:proofErr w:type="spell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 укушу</w:t>
      </w:r>
    </w:p>
    <w:p w:rsidR="003D5E8C" w:rsidRPr="00B177E5" w:rsidRDefault="003D5E8C" w:rsidP="003D5E8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деткам снесу.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кот.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«Мяу!» Я слышал, обо мне говорили.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Алена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котик. Мы вспомнили тебя, загадали детям о тебе загадку и они отгадали.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Молодцы, ребята! Давайте с вами поиграем в игру «Кот и мыши» 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игру).</w:t>
      </w:r>
    </w:p>
    <w:p w:rsidR="003D5E8C" w:rsidRPr="00B177E5" w:rsidRDefault="003D5E8C" w:rsidP="003D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Алена. Нам пора прощаться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7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ерсонажи прощаются с детьми и уходят.</w:t>
      </w:r>
    </w:p>
    <w:p w:rsidR="00451FFA" w:rsidRPr="00B177E5" w:rsidRDefault="00451FFA">
      <w:pPr>
        <w:rPr>
          <w:rFonts w:ascii="Times New Roman" w:hAnsi="Times New Roman" w:cs="Times New Roman"/>
          <w:sz w:val="28"/>
          <w:szCs w:val="28"/>
        </w:rPr>
      </w:pPr>
    </w:p>
    <w:sectPr w:rsidR="00451FFA" w:rsidRPr="00B177E5" w:rsidSect="00E212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8C"/>
    <w:rsid w:val="003D5E8C"/>
    <w:rsid w:val="00451FFA"/>
    <w:rsid w:val="00452934"/>
    <w:rsid w:val="00B177E5"/>
    <w:rsid w:val="00E2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A"/>
  </w:style>
  <w:style w:type="paragraph" w:styleId="1">
    <w:name w:val="heading 1"/>
    <w:basedOn w:val="a"/>
    <w:link w:val="10"/>
    <w:uiPriority w:val="9"/>
    <w:qFormat/>
    <w:rsid w:val="003D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2015-03-03T15:35:00Z</dcterms:created>
  <dcterms:modified xsi:type="dcterms:W3CDTF">2021-03-03T04:07:00Z</dcterms:modified>
</cp:coreProperties>
</file>