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47" w:rsidRDefault="00FA4626" w:rsidP="00EF7BCE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 w:rsidRPr="00FA4626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-545867</wp:posOffset>
            </wp:positionH>
            <wp:positionV relativeFrom="paragraph">
              <wp:posOffset>-270511</wp:posOffset>
            </wp:positionV>
            <wp:extent cx="7317541" cy="10524931"/>
            <wp:effectExtent l="0" t="0" r="0" b="0"/>
            <wp:wrapTight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ight>
            <wp:docPr id="1" name="Рисунок 1" descr="C:\Users\Владелец\Downloads\WhatsApp Image 2022-09-16 at 12.3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WhatsApp Image 2022-09-16 at 12.38.5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09" cy="105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626" w:rsidRDefault="00FA4626" w:rsidP="00C67247">
      <w:pPr>
        <w:ind w:right="141"/>
        <w:jc w:val="both"/>
        <w:rPr>
          <w:b/>
          <w:sz w:val="28"/>
          <w:szCs w:val="28"/>
        </w:rPr>
      </w:pP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EF7BCE" w:rsidRDefault="00EF7BCE" w:rsidP="00C67247">
      <w:pPr>
        <w:shd w:val="clear" w:color="auto" w:fill="FFFFFF"/>
        <w:tabs>
          <w:tab w:val="left" w:pos="1260"/>
        </w:tabs>
        <w:spacing w:before="22"/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Настоящее Положение о формировании и расходовании внебюджетных средств (далее Положение) разработано для муниципального автономного дошкольного образовательного учреждения центр развития ребёнка - детский сад № 17 муниципального образования Кавказский район (далее МАДОУ)  </w:t>
      </w:r>
      <w:r>
        <w:rPr>
          <w:sz w:val="28"/>
          <w:szCs w:val="28"/>
        </w:rPr>
        <w:t>в соответствии Федеральным законом № 135-ФЗ от 11.08.1995г « О благотворительной деятельности и добровольчестве ( волонтерстве)» в редакции от 18  декабря 2018г.; Федеральный закон от 29 декабря 2012 года № 273-ФЗ «Об образовании в Российской Федерации» (с изменениями и дополнениями); Гражданским, Бюджетным, Налоговым кодексами Российской Федерации, Уставом МАДОУ; инструкцией  по бухгалтерскому учету, утвержденной Приказом Министерства финансов РФ от 30.12.2008. № 148н (ред. от 30.12.2009.); приказом Управления образования администрации муниципального образования Кавказский район от 22 июня 2016 года № 594.</w:t>
      </w:r>
    </w:p>
    <w:p w:rsidR="00EF7BCE" w:rsidRDefault="00EF7BCE" w:rsidP="00C67247">
      <w:pPr>
        <w:shd w:val="clear" w:color="auto" w:fill="FFFFFF"/>
        <w:tabs>
          <w:tab w:val="left" w:pos="1260"/>
        </w:tabs>
        <w:spacing w:before="22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цели, понятия и условия привлечения добровольных пожертвований, регламентирует организацию работы по учету дополнительных финансовых средств, порядок их расходования, ответственность и контроль соблюдения законности привлечения и расходования внебюджетных средств в МАДОУ.</w:t>
      </w:r>
    </w:p>
    <w:p w:rsidR="00EF7BCE" w:rsidRDefault="00EF7BCE" w:rsidP="00C67247">
      <w:pPr>
        <w:shd w:val="clear" w:color="auto" w:fill="FFFFFF"/>
        <w:tabs>
          <w:tab w:val="left" w:pos="1260"/>
        </w:tabs>
        <w:spacing w:before="22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источниками финансирования МАДОУ являются бюджет района и краевые субсидии. </w:t>
      </w:r>
    </w:p>
    <w:p w:rsidR="00EF7BCE" w:rsidRDefault="00EF7BCE" w:rsidP="00C67247">
      <w:pPr>
        <w:shd w:val="clear" w:color="auto" w:fill="FFFFFF"/>
        <w:tabs>
          <w:tab w:val="left" w:pos="1260"/>
        </w:tabs>
        <w:spacing w:before="22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финансирования МАДОУ, предусмотренные настоящим Положением, являются дополнительными к основным источникам.</w:t>
      </w:r>
    </w:p>
    <w:p w:rsidR="00EF7BCE" w:rsidRDefault="00EF7BCE" w:rsidP="00C67247">
      <w:pPr>
        <w:shd w:val="clear" w:color="auto" w:fill="FFFFFF"/>
        <w:tabs>
          <w:tab w:val="left" w:pos="1260"/>
        </w:tabs>
        <w:spacing w:before="22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1.5. Привлечение дополнительных источников финансирования не влечет за собой сокращение объемов финансирования МАДОУ.</w:t>
      </w:r>
    </w:p>
    <w:p w:rsidR="00EF7BCE" w:rsidRDefault="00EF7BCE" w:rsidP="00C67247">
      <w:pPr>
        <w:ind w:right="14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</w:p>
    <w:p w:rsidR="00EF7BCE" w:rsidRDefault="00EF7BCE" w:rsidP="00C67247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Формирование внебюджетных средств.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2.1.МАДОУ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2.2.Внебюджетные средства МАДОУ – это средства, поступившие на расчетный счет учреждения в соответствии с законодательством в распоряжение учреждения, кроме бюджетных ассигнований, формируемых за счет других источников.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2.3.Источниками формирования внебюджетных средств МАДОУ являются: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средства, полученные с родителей (законных представителей) за присмотр и уход за воспитанниками МАДОУ</w:t>
      </w:r>
      <w:r>
        <w:rPr>
          <w:sz w:val="28"/>
          <w:szCs w:val="28"/>
        </w:rPr>
        <w:t>, размер которых устанавливается органами местного самоуправления;</w:t>
      </w:r>
    </w:p>
    <w:p w:rsidR="00EF7BCE" w:rsidRDefault="00EF7BCE" w:rsidP="00C67247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-средства, полученные от дополнительных платных услуг, в том числе и образовательных</w:t>
      </w:r>
      <w:r>
        <w:rPr>
          <w:sz w:val="28"/>
          <w:szCs w:val="28"/>
        </w:rPr>
        <w:t>;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-добровольные пожертвования юридических и физических лиц, организаций;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-целевых взносов физических лиц и (или) организаций), а также индивидуальных предпринимателей;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-другие, не запрещённые законом источники.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2.4.Основным принципом привлечения внебюджетных средств в МАДОУ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C67247" w:rsidRDefault="00C67247" w:rsidP="00C67247">
      <w:pPr>
        <w:ind w:right="141"/>
        <w:jc w:val="both"/>
        <w:rPr>
          <w:sz w:val="28"/>
          <w:szCs w:val="28"/>
        </w:rPr>
      </w:pPr>
    </w:p>
    <w:p w:rsidR="00C67247" w:rsidRDefault="00C67247" w:rsidP="00C67247">
      <w:pPr>
        <w:ind w:right="141"/>
        <w:jc w:val="both"/>
        <w:rPr>
          <w:sz w:val="28"/>
          <w:szCs w:val="28"/>
        </w:rPr>
      </w:pP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2.5.Принуждение со стороны работников и родительской общественности МАДОУ к внесению добровольных пожертвований (благотворительных средств) родителями (законными представителями) воспитанников не допускается.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2.6.Доходы, полученные от такой деятельности, и приобретенное за счет этих доходов имущество, поступают в самостоятельное распоряжение МАДОУ.</w:t>
      </w:r>
    </w:p>
    <w:p w:rsidR="00EF7BCE" w:rsidRDefault="00EF7BCE" w:rsidP="00C67247">
      <w:pPr>
        <w:ind w:right="14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2.7. Настоящие     источники, указанные     в     п.     2.3.     составляют </w:t>
      </w:r>
      <w:r>
        <w:rPr>
          <w:color w:val="000000"/>
          <w:spacing w:val="-5"/>
          <w:sz w:val="28"/>
          <w:szCs w:val="28"/>
        </w:rPr>
        <w:t xml:space="preserve">перечень    внебюджетных   средств   МАДОУ. Им присваивается </w:t>
      </w:r>
      <w:r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смет и отчетов </w:t>
      </w:r>
      <w:r>
        <w:rPr>
          <w:color w:val="000000"/>
          <w:spacing w:val="-2"/>
          <w:sz w:val="28"/>
          <w:szCs w:val="28"/>
        </w:rPr>
        <w:t>по внебюджетным счетам.</w:t>
      </w:r>
    </w:p>
    <w:p w:rsidR="00EF7BCE" w:rsidRDefault="00EF7BCE" w:rsidP="00C67247">
      <w:pPr>
        <w:ind w:right="141"/>
        <w:jc w:val="both"/>
        <w:rPr>
          <w:color w:val="000000"/>
          <w:spacing w:val="-2"/>
          <w:sz w:val="28"/>
          <w:szCs w:val="28"/>
        </w:rPr>
      </w:pP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3. Цели Положения.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3.1. Настоящее Положение разработано с целью: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503">
        <w:rPr>
          <w:rFonts w:ascii="Times New Roman" w:hAnsi="Times New Roman" w:cs="Times New Roman"/>
          <w:sz w:val="28"/>
          <w:szCs w:val="28"/>
        </w:rPr>
        <w:t>правовой защиты участников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процесса МАДОУ, </w:t>
      </w:r>
      <w:r w:rsidRPr="00D42503">
        <w:rPr>
          <w:rFonts w:ascii="Times New Roman" w:hAnsi="Times New Roman" w:cs="Times New Roman"/>
          <w:sz w:val="28"/>
          <w:szCs w:val="28"/>
        </w:rPr>
        <w:t>осуществляющих привлечение дополнительных финансовых средств;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503">
        <w:rPr>
          <w:rFonts w:ascii="Times New Roman" w:hAnsi="Times New Roman" w:cs="Times New Roman"/>
          <w:sz w:val="28"/>
          <w:szCs w:val="28"/>
        </w:rPr>
        <w:t>создание дополнительных условий для развития МАДОУ, в том числе совершенствование материально-технической базы, обеспечивающей воспитательно-образовательный процесс, присмотр и уход за воспитанниками МАДОУ;</w:t>
      </w:r>
    </w:p>
    <w:p w:rsidR="00EF7BCE" w:rsidRPr="00D42503" w:rsidRDefault="00C67247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BCE" w:rsidRPr="00D42503">
        <w:rPr>
          <w:rFonts w:ascii="Times New Roman" w:hAnsi="Times New Roman" w:cs="Times New Roman"/>
          <w:sz w:val="28"/>
          <w:szCs w:val="28"/>
        </w:rPr>
        <w:t>предупреждения незаконного сбора средств с родителей (законных представителей) воспитанников МАДОУ.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4. Условия привлечения МАДОУ целевых взносов.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D42503">
        <w:rPr>
          <w:rFonts w:ascii="Times New Roman" w:hAnsi="Times New Roman" w:cs="Times New Roman"/>
          <w:sz w:val="28"/>
          <w:szCs w:val="28"/>
        </w:rPr>
        <w:t>Привлечение целевых взносов может иметь своей целью приобретение необходимого МАДОУ имущества, укрепление материально-технической базы,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МАДОУ и законодательству Российской Федерации.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4.2. Размер целевого взноса юридическим и (или) физическим лицом определяется самостоятельно.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4.3. Целевые взносы юридических и (или) физических лиц вносятся на внебюджетный лицевой счет МАДОУ.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4.4. Внесение целевых взносов наличными средствами не допускается.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4.5. Распоряжение привлеченными целевыми взносами осуществляет заведующий МАДОУ в соответствии с п.4.1. настоящего Положения.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4.6. При нецелевом использовании денежных средств, полученных в виде целевых взносов, заведующий несет персональную административную ответственность, а при наличии состава преступления – уголовную.</w:t>
      </w:r>
    </w:p>
    <w:p w:rsidR="00EF7BCE" w:rsidRDefault="00EF7BCE" w:rsidP="00C67247">
      <w:pPr>
        <w:pStyle w:val="a3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5. Условия привлечения МАДОУ добровольных пожертвований.</w:t>
      </w:r>
    </w:p>
    <w:p w:rsidR="00EF7BCE" w:rsidRPr="00D42503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</w:t>
      </w:r>
      <w:r w:rsidR="00EF7BCE" w:rsidRPr="00D42503">
        <w:rPr>
          <w:rFonts w:ascii="Times New Roman" w:hAnsi="Times New Roman" w:cs="Times New Roman"/>
          <w:sz w:val="28"/>
          <w:szCs w:val="28"/>
        </w:rPr>
        <w:t>Добровольные пожертвования МАДОУ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C67247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F7BCE" w:rsidRPr="00D42503">
        <w:rPr>
          <w:rFonts w:ascii="Times New Roman" w:hAnsi="Times New Roman" w:cs="Times New Roman"/>
          <w:sz w:val="28"/>
          <w:szCs w:val="28"/>
        </w:rPr>
        <w:t>Добровольные пожертвования в виде денежных средств оформляются в соответствии с законодательством Российской Федерации и вносятся на внебюджетный лицевой счет МАДОУ.</w:t>
      </w:r>
    </w:p>
    <w:p w:rsidR="00C55336" w:rsidRDefault="00C55336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5336" w:rsidRDefault="00C55336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5336" w:rsidRDefault="00C55336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5336" w:rsidRDefault="00C55336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5336" w:rsidRDefault="00C55336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F7BCE" w:rsidRPr="00D42503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F7BCE" w:rsidRPr="00D42503">
        <w:rPr>
          <w:rFonts w:ascii="Times New Roman" w:hAnsi="Times New Roman" w:cs="Times New Roman"/>
          <w:sz w:val="28"/>
          <w:szCs w:val="28"/>
        </w:rPr>
        <w:t>Внесение добровольных пожертвований наличными средствами не допускается.</w:t>
      </w:r>
    </w:p>
    <w:p w:rsidR="00EF7BCE" w:rsidRPr="00D42503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EF7BCE" w:rsidRPr="00D42503">
        <w:rPr>
          <w:rFonts w:ascii="Times New Roman" w:hAnsi="Times New Roman" w:cs="Times New Roman"/>
          <w:sz w:val="28"/>
          <w:szCs w:val="28"/>
        </w:rPr>
        <w:t>Добровольное пожертвование в виде имущества оформляется в обязательном порядке договором</w:t>
      </w:r>
      <w:r w:rsidR="00C55336">
        <w:rPr>
          <w:rFonts w:ascii="Times New Roman" w:hAnsi="Times New Roman" w:cs="Times New Roman"/>
          <w:sz w:val="28"/>
          <w:szCs w:val="28"/>
        </w:rPr>
        <w:t xml:space="preserve"> пожертвования (Приложение №1) </w:t>
      </w:r>
      <w:r w:rsidR="00EF7BCE" w:rsidRPr="00D42503">
        <w:rPr>
          <w:rFonts w:ascii="Times New Roman" w:hAnsi="Times New Roman" w:cs="Times New Roman"/>
          <w:sz w:val="28"/>
          <w:szCs w:val="28"/>
        </w:rPr>
        <w:t>и ставится на баланс МАДОУ.</w:t>
      </w:r>
    </w:p>
    <w:p w:rsidR="00EF7BCE" w:rsidRPr="00D42503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EF7BCE" w:rsidRPr="00D42503">
        <w:rPr>
          <w:rFonts w:ascii="Times New Roman" w:hAnsi="Times New Roman" w:cs="Times New Roman"/>
          <w:sz w:val="28"/>
          <w:szCs w:val="28"/>
        </w:rPr>
        <w:t>МАДОУ не имеет права принуждать юридических и физических лиц, родителей (законных представителей) к внесению добровольных пожертвований. Принимать добровольные пожертвования в качестве вступительных взносов за прием воспитанников, сборов на нужды МАДОУ не допускается.</w:t>
      </w:r>
    </w:p>
    <w:p w:rsidR="00EF7BCE" w:rsidRPr="00D42503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EF7BCE" w:rsidRPr="00D42503">
        <w:rPr>
          <w:rFonts w:ascii="Times New Roman" w:hAnsi="Times New Roman" w:cs="Times New Roman"/>
          <w:sz w:val="28"/>
          <w:szCs w:val="28"/>
        </w:rPr>
        <w:t>Размер добровольных пожертвований юридическим и (или) физическим лицом, родителями (законными представителями) определяется самостоятельно.</w:t>
      </w:r>
    </w:p>
    <w:p w:rsidR="00EF7BCE" w:rsidRPr="00D42503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EF7BCE" w:rsidRPr="00D42503">
        <w:rPr>
          <w:rFonts w:ascii="Times New Roman" w:hAnsi="Times New Roman" w:cs="Times New Roman"/>
          <w:sz w:val="28"/>
          <w:szCs w:val="28"/>
        </w:rPr>
        <w:t>Распоряжение привлеченными добровольными пожертвованиями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CE" w:rsidRPr="00D42503">
        <w:rPr>
          <w:rFonts w:ascii="Times New Roman" w:hAnsi="Times New Roman" w:cs="Times New Roman"/>
          <w:sz w:val="28"/>
          <w:szCs w:val="28"/>
        </w:rPr>
        <w:t>осуществляет заведующий строго по определенному жертвователем назначению.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6. Организация работы по учету дополнительных финансовых средств.</w:t>
      </w:r>
    </w:p>
    <w:p w:rsidR="00EF7BCE" w:rsidRPr="00D42503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EF7BCE" w:rsidRPr="00D42503">
        <w:rPr>
          <w:rFonts w:ascii="Times New Roman" w:hAnsi="Times New Roman" w:cs="Times New Roman"/>
          <w:sz w:val="28"/>
          <w:szCs w:val="28"/>
        </w:rPr>
        <w:t>Добровольные пожертвования, целевые взносы и другие, не запрещенные законодательством Российской Федерации, поступления перечисляются по безналичному расчету через банки, платежные терминалы на лицевой счет МАДОУ, открытый в органах казначейства.</w:t>
      </w:r>
    </w:p>
    <w:p w:rsidR="00EF7BCE" w:rsidRPr="00D42503" w:rsidRDefault="00B92344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EF7BCE" w:rsidRPr="00D42503">
        <w:rPr>
          <w:rFonts w:ascii="Times New Roman" w:hAnsi="Times New Roman" w:cs="Times New Roman"/>
          <w:sz w:val="28"/>
          <w:szCs w:val="28"/>
        </w:rPr>
        <w:t>Добровольное пожертвование движимого имущества (игрушек, мебели, оборудования и т.д.) оформляется в соответствии с п.5.4.настоящего Положения.</w:t>
      </w:r>
    </w:p>
    <w:p w:rsidR="00EF7BCE" w:rsidRPr="00D42503" w:rsidRDefault="00B92344" w:rsidP="00C67247">
      <w:pPr>
        <w:ind w:right="141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6.3.</w:t>
      </w:r>
      <w:r w:rsidR="00EF7BCE" w:rsidRPr="00D42503">
        <w:rPr>
          <w:sz w:val="28"/>
          <w:szCs w:val="28"/>
        </w:rPr>
        <w:t>МАДОУ ведет учет внебюджетных средств в соответствии с инструкцией по бухгалтерскому учету.</w:t>
      </w:r>
      <w:r w:rsidR="00EF7BCE" w:rsidRPr="00D42503">
        <w:rPr>
          <w:color w:val="000000"/>
          <w:sz w:val="28"/>
          <w:szCs w:val="28"/>
          <w:bdr w:val="none" w:sz="0" w:space="0" w:color="auto" w:frame="1"/>
        </w:rPr>
        <w:t xml:space="preserve">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7. Порядок распределения внебюджетных средств.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42503">
        <w:rPr>
          <w:rFonts w:ascii="Times New Roman" w:hAnsi="Times New Roman" w:cs="Times New Roman"/>
          <w:spacing w:val="-5"/>
          <w:sz w:val="28"/>
          <w:szCs w:val="28"/>
        </w:rPr>
        <w:t>7.1.</w:t>
      </w:r>
      <w:r w:rsidRPr="00D42503">
        <w:rPr>
          <w:rFonts w:ascii="Times New Roman" w:hAnsi="Times New Roman" w:cs="Times New Roman"/>
          <w:sz w:val="28"/>
          <w:szCs w:val="28"/>
        </w:rPr>
        <w:t xml:space="preserve">Основным документом, определяющим распределение внебюджетных средств, является план финансово-хозяйственной деятельности (далее план ФХД). Он отражает операции не только с субсидиями, планируемыми к получению из бюджета, но и со средствами от иной приносящей доходы деятельности, </w:t>
      </w:r>
      <w:r w:rsidRPr="00D42503">
        <w:rPr>
          <w:rFonts w:ascii="Times New Roman" w:hAnsi="Times New Roman" w:cs="Times New Roman"/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7.2. План ФХД разрабатывается на предстоящий финансовый год и может корректироваться по мере необходимости.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7.3. Перевод счетов с бюджетных счетов на внебюджетные счета и обратно не разрешается.</w:t>
      </w:r>
    </w:p>
    <w:p w:rsidR="00EF7BCE" w:rsidRPr="00D42503" w:rsidRDefault="00EF7BCE" w:rsidP="00C67247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7.4.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C67247" w:rsidRDefault="00EF7BCE" w:rsidP="00B92344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7.5 Доходы, поступившие в течение года, дополнительно к суммам, предусмотренным в плане ФХД, могут быть использованы лишь после осуществления в установленном порядке соответствующих изменений в плане.</w:t>
      </w:r>
    </w:p>
    <w:p w:rsidR="00B92344" w:rsidRDefault="00B92344" w:rsidP="00B92344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5336" w:rsidRDefault="00C55336" w:rsidP="00B92344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5336" w:rsidRPr="00B92344" w:rsidRDefault="00C55336" w:rsidP="00B92344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F7BCE" w:rsidRPr="00D42503" w:rsidRDefault="00EF7BCE" w:rsidP="00C67247">
      <w:pPr>
        <w:ind w:right="141"/>
        <w:jc w:val="both"/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>8.  Порядок расходования внебюджетных средств.</w:t>
      </w:r>
    </w:p>
    <w:p w:rsidR="00C67247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 xml:space="preserve">8.1. Главным распорядителем внебюджетных средств является заведующий МАДОУ, наделенный правом распоряжения денежными средствами в пределах полномочий, установленных законодательством и Уставом МАДОУ. 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8.2. Расходы рассчитываются, исходя из потребностей МАДОУ и суммы внебюджетных финансовых средств.</w:t>
      </w:r>
    </w:p>
    <w:p w:rsidR="00B92344" w:rsidRDefault="00B92344" w:rsidP="00C67247">
      <w:pPr>
        <w:ind w:right="141"/>
        <w:jc w:val="both"/>
        <w:rPr>
          <w:sz w:val="28"/>
          <w:szCs w:val="28"/>
        </w:rPr>
      </w:pPr>
    </w:p>
    <w:p w:rsidR="00B92344" w:rsidRPr="00D42503" w:rsidRDefault="00B92344" w:rsidP="00C67247">
      <w:pPr>
        <w:ind w:right="141"/>
        <w:jc w:val="both"/>
        <w:rPr>
          <w:sz w:val="28"/>
          <w:szCs w:val="28"/>
        </w:rPr>
      </w:pP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>8.3. Порядок расходования родительской платы.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8.3.1. Перечень расходов, учитываемых при определении размера родительской платы, включает следующие направления: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затраты на приобретение продуктов питания;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 xml:space="preserve">затраты на приобретение чистящих и дезинфицирующих средств и средств личной гигиены воспитанников.  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Расходы на приобретение чистящих и дезинфицирующих средств и средств личной гигиены воспитанников определяются исходя из суммы фактических расходов организации, сложившихся за 12 месяцев, предшествующих месяцу установления размера родительской платы.</w:t>
      </w:r>
    </w:p>
    <w:p w:rsidR="00EF7BCE" w:rsidRPr="00D42503" w:rsidRDefault="00EF7BCE" w:rsidP="00C67247">
      <w:pPr>
        <w:ind w:right="141"/>
        <w:jc w:val="both"/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>8.4. Порядок расходования средств, полученных от оказания платных дополнительных услуг.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8.4.1.Доходы от платных дополнительных образовательных распределяются согласно утвержденным сметам затрат на тот или иной вид образовательной услуги.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8.4.2.Расходы на оплату труда, начисления на заработную плату</w:t>
      </w:r>
      <w:r>
        <w:rPr>
          <w:sz w:val="28"/>
          <w:szCs w:val="28"/>
        </w:rPr>
        <w:t xml:space="preserve"> </w:t>
      </w:r>
      <w:r w:rsidRPr="00D42503">
        <w:rPr>
          <w:sz w:val="28"/>
          <w:szCs w:val="28"/>
        </w:rPr>
        <w:t>педагогическим работникам и вспомогательному персоналу, если обслуживающий персонал задействован в оказании платных услуг составляют – 50%</w:t>
      </w:r>
    </w:p>
    <w:p w:rsidR="00EF7BCE" w:rsidRDefault="00EF7BCE" w:rsidP="00C67247">
      <w:pPr>
        <w:pStyle w:val="1"/>
        <w:shd w:val="clear" w:color="auto" w:fill="FFFFFF"/>
        <w:ind w:left="0"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8.4.3. Расходы на развитие и укрепление материально – технической базы МАДОУ, выполнение уставной деятельности, не подтверждённой бюджетными финансовыми ассигнованиями, составляют -</w:t>
      </w:r>
      <w:r>
        <w:rPr>
          <w:sz w:val="28"/>
          <w:szCs w:val="28"/>
        </w:rPr>
        <w:t xml:space="preserve"> </w:t>
      </w:r>
      <w:r w:rsidRPr="00D42503">
        <w:rPr>
          <w:sz w:val="28"/>
          <w:szCs w:val="28"/>
        </w:rPr>
        <w:t>50%.</w:t>
      </w:r>
    </w:p>
    <w:p w:rsidR="004235E6" w:rsidRPr="00C67247" w:rsidRDefault="004235E6" w:rsidP="00C67247">
      <w:pPr>
        <w:pStyle w:val="1"/>
        <w:shd w:val="clear" w:color="auto" w:fill="FFFFFF"/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>8.4.5. Из них - расходы на оплату коммунальных услуг составляют 1,5% от полученных доходов.</w:t>
      </w:r>
    </w:p>
    <w:p w:rsidR="00EF7BCE" w:rsidRPr="00D42503" w:rsidRDefault="00EF7BCE" w:rsidP="00C67247">
      <w:pPr>
        <w:ind w:right="141"/>
        <w:jc w:val="both"/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 xml:space="preserve">8.5. Порядок расходования целевых взносов и добровольных пожертвований. 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8.5.1.Целевые взносы и добровольные пожертвования расходуются на выполнение уставных целей, в том числе на: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укрепление материально-технической базы;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приобретение учебно-методических пособий, материалов для занятий, спортивного инвентаря;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приобретение мебели и оборудования;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благоустройство территории МАДОУ;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содержание и обслуживание копировально-множительной техники;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иные уставные цели, не подтверждённые бюджетными финансовыми ассигнованиями;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иные цели, указанные лицом, осуществляющим пожертвование или взнос.</w:t>
      </w:r>
    </w:p>
    <w:p w:rsidR="00C67247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8.5.2.</w:t>
      </w:r>
      <w:r w:rsidRPr="00D42503">
        <w:rPr>
          <w:sz w:val="28"/>
          <w:szCs w:val="28"/>
        </w:rPr>
        <w:t xml:space="preserve">Если цели на добровольные пожертвования не обозначены, то заведующий МАДОУ, наделенный правом  распоряжения денежными средствами в пределах полномочий, установленных законом и уставом,  вправе направить добровольные </w:t>
      </w:r>
      <w:r w:rsidRPr="00D42503">
        <w:rPr>
          <w:sz w:val="28"/>
          <w:szCs w:val="28"/>
        </w:rPr>
        <w:lastRenderedPageBreak/>
        <w:t>пожертвования на улучшение  условий пребывания детей в МАДОУ (приобретение учебно-методических пособий; технических средств обучения; мебели и оборудования; канцтоваров и хозяйственных материалов; материалов для занятий с детьми, наглядных пособий; подписных изданий, благоустройство территории  МАДОУ и т.д.).</w:t>
      </w:r>
    </w:p>
    <w:p w:rsidR="00EF7BCE" w:rsidRDefault="00EF7BCE" w:rsidP="00C6724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8.5.3.</w:t>
      </w:r>
      <w:r w:rsidRPr="00D42503">
        <w:rPr>
          <w:sz w:val="28"/>
          <w:szCs w:val="28"/>
        </w:rPr>
        <w:t>Не допускается направление добровольных пожертвований и целевых взносов на увеличение фонда заработной платы работников и оказание им материальной помощи.</w:t>
      </w:r>
    </w:p>
    <w:p w:rsidR="00B92344" w:rsidRDefault="00B92344" w:rsidP="00C67247">
      <w:pPr>
        <w:ind w:right="141"/>
        <w:jc w:val="both"/>
        <w:rPr>
          <w:sz w:val="28"/>
          <w:szCs w:val="28"/>
        </w:rPr>
      </w:pPr>
    </w:p>
    <w:p w:rsidR="00B92344" w:rsidRDefault="00B92344" w:rsidP="00C67247">
      <w:pPr>
        <w:ind w:right="141"/>
        <w:jc w:val="both"/>
        <w:rPr>
          <w:sz w:val="28"/>
          <w:szCs w:val="28"/>
        </w:rPr>
      </w:pPr>
    </w:p>
    <w:p w:rsidR="00B92344" w:rsidRPr="00D42503" w:rsidRDefault="00B92344" w:rsidP="00C67247">
      <w:pPr>
        <w:ind w:right="141"/>
        <w:jc w:val="both"/>
        <w:rPr>
          <w:sz w:val="28"/>
          <w:szCs w:val="28"/>
        </w:rPr>
      </w:pPr>
    </w:p>
    <w:p w:rsidR="00C67247" w:rsidRDefault="00C67247" w:rsidP="00C67247">
      <w:pPr>
        <w:shd w:val="clear" w:color="auto" w:fill="FFFFFF"/>
        <w:ind w:right="141"/>
        <w:jc w:val="both"/>
        <w:outlineLvl w:val="3"/>
        <w:rPr>
          <w:b/>
          <w:sz w:val="28"/>
          <w:szCs w:val="28"/>
        </w:rPr>
      </w:pP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>9. Контроль соблюдения законности привлечения и расходования внебюджетных средств, отчетность</w:t>
      </w: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9.1. Контроль соблюдения законности привлечения и расходования внебюджетных средств МАДОУ и их целевым использованием осуществляется Управлением образования МО Кавказский район.</w:t>
      </w: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9.2. Заведующий МАДОУ:</w:t>
      </w: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систематически осуществляет контроль над целевым использованием добровольных пожертвования и целевых взносов, в том числе осуществляет проверку документов, подтверждающих произведенные расходы;</w:t>
      </w: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Pr="00D42503">
        <w:rPr>
          <w:sz w:val="28"/>
          <w:szCs w:val="28"/>
        </w:rPr>
        <w:t>не допускает принуждение со стороны работников МАДОУ, родительской общественности к внесению благотворительных средств родителями (законными представителями) воспитанников.</w:t>
      </w: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9.3.</w:t>
      </w:r>
      <w:r w:rsidRPr="00D42503">
        <w:rPr>
          <w:sz w:val="28"/>
          <w:szCs w:val="28"/>
        </w:rPr>
        <w:t>Главный бухгалтер МАДОУ:</w:t>
      </w: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sz w:val="28"/>
          <w:szCs w:val="28"/>
        </w:rPr>
      </w:pPr>
      <w:r w:rsidRPr="00D42503">
        <w:rPr>
          <w:b/>
          <w:sz w:val="28"/>
          <w:szCs w:val="28"/>
        </w:rPr>
        <w:t>-</w:t>
      </w:r>
      <w:r>
        <w:rPr>
          <w:sz w:val="28"/>
          <w:szCs w:val="28"/>
        </w:rPr>
        <w:t>ведет</w:t>
      </w:r>
      <w:r w:rsidRPr="00D42503">
        <w:rPr>
          <w:sz w:val="28"/>
          <w:szCs w:val="28"/>
        </w:rPr>
        <w:t xml:space="preserve"> строгий учет и контрол</w:t>
      </w:r>
      <w:r>
        <w:rPr>
          <w:sz w:val="28"/>
          <w:szCs w:val="28"/>
        </w:rPr>
        <w:t xml:space="preserve">ь по поступлению и расходованию </w:t>
      </w:r>
      <w:r w:rsidRPr="00D42503">
        <w:rPr>
          <w:sz w:val="28"/>
          <w:szCs w:val="28"/>
        </w:rPr>
        <w:t>внебюджетных средств;</w:t>
      </w:r>
    </w:p>
    <w:p w:rsidR="00EF7BCE" w:rsidRPr="00D42503" w:rsidRDefault="00EF7BCE" w:rsidP="00C67247">
      <w:pPr>
        <w:shd w:val="clear" w:color="auto" w:fill="FFFFFF"/>
        <w:ind w:right="141"/>
        <w:jc w:val="both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-контролирует своевременное и правильное принятие добровольных пожертвований к бухгалтерскому учету.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9.4. Отчетность по расходованию внебюджетных средств для родителей (законных представителей) проводится через информационное пространство</w:t>
      </w:r>
      <w:r>
        <w:rPr>
          <w:sz w:val="28"/>
          <w:szCs w:val="28"/>
        </w:rPr>
        <w:t xml:space="preserve"> </w:t>
      </w:r>
      <w:r w:rsidRPr="00D42503">
        <w:rPr>
          <w:sz w:val="28"/>
          <w:szCs w:val="28"/>
        </w:rPr>
        <w:t>МАДОУ и на общих родительских собраниях. Данные о расходовании внебюджетных средств отражаются в ежегодном Публичном отчете МАДОУ.</w:t>
      </w:r>
    </w:p>
    <w:p w:rsidR="00EF7BCE" w:rsidRPr="00D42503" w:rsidRDefault="00EF7BCE" w:rsidP="00C67247">
      <w:pPr>
        <w:ind w:right="141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9.5. Ответственность за правильное использование внебюджетных средств несет заведующий и главный бухгалтер</w:t>
      </w:r>
      <w:r>
        <w:rPr>
          <w:sz w:val="28"/>
          <w:szCs w:val="28"/>
        </w:rPr>
        <w:t xml:space="preserve"> </w:t>
      </w:r>
      <w:r w:rsidRPr="00D42503">
        <w:rPr>
          <w:sz w:val="28"/>
          <w:szCs w:val="28"/>
        </w:rPr>
        <w:t>МАДОУ.</w:t>
      </w:r>
    </w:p>
    <w:p w:rsidR="00B92344" w:rsidRDefault="00B92344" w:rsidP="00B92344">
      <w:pPr>
        <w:ind w:right="141"/>
        <w:jc w:val="both"/>
        <w:textAlignment w:val="top"/>
        <w:rPr>
          <w:color w:val="000000"/>
          <w:sz w:val="28"/>
          <w:szCs w:val="28"/>
        </w:rPr>
      </w:pPr>
    </w:p>
    <w:p w:rsidR="00EF7BCE" w:rsidRPr="00D42503" w:rsidRDefault="00EF7BCE" w:rsidP="00B92344">
      <w:pPr>
        <w:ind w:right="141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42503">
        <w:rPr>
          <w:b/>
          <w:bCs/>
          <w:color w:val="000000"/>
          <w:sz w:val="28"/>
          <w:szCs w:val="28"/>
          <w:bdr w:val="none" w:sz="0" w:space="0" w:color="auto" w:frame="1"/>
        </w:rPr>
        <w:t>10. Заключительные положения.</w:t>
      </w:r>
    </w:p>
    <w:p w:rsidR="00EF7BCE" w:rsidRPr="00D42503" w:rsidRDefault="00EF7BCE" w:rsidP="00C67247">
      <w:pPr>
        <w:ind w:right="141"/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 w:rsidRPr="00D42503">
        <w:rPr>
          <w:color w:val="000000"/>
          <w:sz w:val="28"/>
          <w:szCs w:val="28"/>
          <w:bdr w:val="none" w:sz="0" w:space="0" w:color="auto" w:frame="1"/>
        </w:rPr>
        <w:t>10.1. Настоящее Положение является локальным нормативным актом и утверждается приказом заведующего МАДОУ.</w:t>
      </w:r>
    </w:p>
    <w:p w:rsidR="00EF7BCE" w:rsidRDefault="00EF7BCE" w:rsidP="00C67247">
      <w:pPr>
        <w:ind w:right="141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D42503">
        <w:rPr>
          <w:color w:val="000000"/>
          <w:sz w:val="28"/>
          <w:szCs w:val="28"/>
          <w:bdr w:val="none" w:sz="0" w:space="0" w:color="auto" w:frame="1"/>
        </w:rPr>
        <w:t>10.2.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заведующим МАДОУ.</w:t>
      </w:r>
    </w:p>
    <w:p w:rsidR="00EF7BCE" w:rsidRPr="0057507B" w:rsidRDefault="00EF7BCE" w:rsidP="00C67247">
      <w:pPr>
        <w:ind w:right="141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D42503">
        <w:rPr>
          <w:color w:val="000000"/>
          <w:sz w:val="28"/>
          <w:szCs w:val="28"/>
        </w:rPr>
        <w:t>10.3.</w:t>
      </w:r>
      <w:r w:rsidRPr="00D42503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EF7BCE" w:rsidRPr="00D42503" w:rsidRDefault="00EF7BCE" w:rsidP="00C67247">
      <w:pPr>
        <w:ind w:right="141"/>
        <w:jc w:val="both"/>
        <w:textAlignment w:val="top"/>
        <w:rPr>
          <w:sz w:val="28"/>
          <w:szCs w:val="28"/>
        </w:rPr>
      </w:pPr>
    </w:p>
    <w:p w:rsidR="00716F1C" w:rsidRDefault="00716F1C" w:rsidP="00C67247">
      <w:pPr>
        <w:ind w:right="141"/>
        <w:jc w:val="both"/>
        <w:textAlignment w:val="top"/>
        <w:rPr>
          <w:sz w:val="28"/>
          <w:szCs w:val="28"/>
        </w:rPr>
      </w:pPr>
    </w:p>
    <w:p w:rsidR="00C67247" w:rsidRDefault="00C67247" w:rsidP="00EF7BCE">
      <w:pPr>
        <w:ind w:right="105"/>
        <w:jc w:val="both"/>
        <w:textAlignment w:val="top"/>
        <w:rPr>
          <w:sz w:val="28"/>
          <w:szCs w:val="28"/>
        </w:rPr>
      </w:pPr>
    </w:p>
    <w:p w:rsidR="00B30909" w:rsidRDefault="00B30909" w:rsidP="00EF7BCE">
      <w:pPr>
        <w:ind w:right="105"/>
        <w:jc w:val="both"/>
        <w:textAlignment w:val="top"/>
        <w:rPr>
          <w:sz w:val="28"/>
          <w:szCs w:val="28"/>
        </w:rPr>
      </w:pPr>
    </w:p>
    <w:p w:rsidR="00C55336" w:rsidRDefault="00C55336" w:rsidP="00EF7BCE">
      <w:pPr>
        <w:ind w:right="105"/>
        <w:jc w:val="both"/>
        <w:textAlignment w:val="top"/>
        <w:rPr>
          <w:sz w:val="28"/>
          <w:szCs w:val="28"/>
        </w:rPr>
      </w:pPr>
    </w:p>
    <w:p w:rsidR="00C67247" w:rsidRPr="00B92344" w:rsidRDefault="00C67247" w:rsidP="00EF7BCE">
      <w:pPr>
        <w:ind w:right="105"/>
        <w:jc w:val="both"/>
        <w:textAlignment w:val="top"/>
        <w:rPr>
          <w:sz w:val="16"/>
          <w:szCs w:val="16"/>
        </w:rPr>
      </w:pPr>
      <w:bookmarkStart w:id="0" w:name="_GoBack"/>
      <w:bookmarkEnd w:id="0"/>
    </w:p>
    <w:p w:rsidR="00B30909" w:rsidRPr="00C55336" w:rsidRDefault="00B30909" w:rsidP="00B30909">
      <w:pPr>
        <w:pStyle w:val="a3"/>
        <w:jc w:val="right"/>
        <w:rPr>
          <w:rFonts w:ascii="Times New Roman" w:hAnsi="Times New Roman" w:cs="Times New Roman"/>
        </w:rPr>
      </w:pPr>
      <w:r w:rsidRPr="00C55336">
        <w:rPr>
          <w:rFonts w:ascii="Times New Roman" w:hAnsi="Times New Roman" w:cs="Times New Roman"/>
        </w:rPr>
        <w:t>Приложение № 1</w:t>
      </w:r>
    </w:p>
    <w:p w:rsidR="00B30909" w:rsidRPr="00C55336" w:rsidRDefault="00B30909" w:rsidP="00B30909">
      <w:pPr>
        <w:pStyle w:val="a3"/>
        <w:jc w:val="right"/>
        <w:rPr>
          <w:rFonts w:ascii="Times New Roman" w:hAnsi="Times New Roman" w:cs="Times New Roman"/>
        </w:rPr>
      </w:pPr>
      <w:r w:rsidRPr="00C55336">
        <w:rPr>
          <w:rFonts w:ascii="Times New Roman" w:hAnsi="Times New Roman" w:cs="Times New Roman"/>
        </w:rPr>
        <w:t>к Положению о формировании и расходовании внебюджетных средств</w:t>
      </w:r>
    </w:p>
    <w:p w:rsidR="00B30909" w:rsidRPr="00C55336" w:rsidRDefault="00B30909" w:rsidP="00B92344">
      <w:pPr>
        <w:jc w:val="center"/>
        <w:rPr>
          <w:b/>
          <w:sz w:val="16"/>
          <w:szCs w:val="16"/>
          <w:lang w:eastAsia="zh-CN"/>
        </w:rPr>
      </w:pPr>
    </w:p>
    <w:p w:rsidR="00B92344" w:rsidRPr="00B92344" w:rsidRDefault="003D7181" w:rsidP="00B92344">
      <w:pPr>
        <w:jc w:val="center"/>
        <w:rPr>
          <w:b/>
          <w:sz w:val="22"/>
          <w:szCs w:val="22"/>
          <w:lang w:eastAsia="zh-CN"/>
        </w:rPr>
      </w:pPr>
      <w:r w:rsidRPr="00B92344">
        <w:rPr>
          <w:b/>
          <w:sz w:val="22"/>
          <w:szCs w:val="22"/>
          <w:lang w:eastAsia="zh-CN"/>
        </w:rPr>
        <w:t>ДОГОВОР ПОЖЕРТВОВАНИЯ</w:t>
      </w:r>
    </w:p>
    <w:p w:rsidR="003D7181" w:rsidRPr="003D7181" w:rsidRDefault="003D7181" w:rsidP="00B92344">
      <w:pPr>
        <w:rPr>
          <w:sz w:val="22"/>
          <w:szCs w:val="22"/>
          <w:lang w:eastAsia="zh-CN"/>
        </w:rPr>
      </w:pPr>
      <w:r w:rsidRPr="009946D0">
        <w:rPr>
          <w:sz w:val="22"/>
          <w:szCs w:val="22"/>
        </w:rPr>
        <w:t xml:space="preserve">г. Кропоткин                                                                      </w:t>
      </w:r>
      <w:r w:rsidRPr="009946D0">
        <w:rPr>
          <w:sz w:val="22"/>
          <w:szCs w:val="22"/>
        </w:rPr>
        <w:tab/>
        <w:t xml:space="preserve">        </w:t>
      </w:r>
      <w:r w:rsidR="00B92344">
        <w:rPr>
          <w:sz w:val="22"/>
          <w:szCs w:val="22"/>
        </w:rPr>
        <w:t xml:space="preserve">     </w:t>
      </w:r>
      <w:r w:rsidRPr="009946D0">
        <w:rPr>
          <w:sz w:val="22"/>
          <w:szCs w:val="22"/>
        </w:rPr>
        <w:t xml:space="preserve"> «</w:t>
      </w:r>
      <w:r w:rsidRPr="009946D0">
        <w:rPr>
          <w:sz w:val="22"/>
          <w:szCs w:val="22"/>
          <w:u w:val="single"/>
        </w:rPr>
        <w:tab/>
        <w:t xml:space="preserve">      »</w:t>
      </w:r>
      <w:r w:rsidRPr="009946D0">
        <w:rPr>
          <w:sz w:val="22"/>
          <w:szCs w:val="22"/>
          <w:u w:val="single"/>
        </w:rPr>
        <w:tab/>
      </w:r>
      <w:r w:rsidRPr="009946D0">
        <w:rPr>
          <w:sz w:val="22"/>
          <w:szCs w:val="22"/>
          <w:u w:val="single"/>
        </w:rPr>
        <w:tab/>
        <w:t xml:space="preserve">       </w:t>
      </w:r>
      <w:r w:rsidRPr="009946D0">
        <w:rPr>
          <w:sz w:val="22"/>
          <w:szCs w:val="22"/>
        </w:rPr>
        <w:t>20</w:t>
      </w:r>
      <w:r w:rsidRPr="009946D0">
        <w:rPr>
          <w:sz w:val="22"/>
          <w:szCs w:val="22"/>
          <w:u w:val="single"/>
        </w:rPr>
        <w:tab/>
        <w:t xml:space="preserve">         </w:t>
      </w:r>
      <w:r w:rsidRPr="009946D0">
        <w:rPr>
          <w:sz w:val="22"/>
          <w:szCs w:val="22"/>
        </w:rPr>
        <w:t xml:space="preserve">г. 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 xml:space="preserve">  Я, _______________________________________________________________</w:t>
      </w:r>
      <w:r w:rsidR="00B92344">
        <w:rPr>
          <w:rFonts w:ascii="Times New Roman" w:hAnsi="Times New Roman" w:cs="Times New Roman"/>
        </w:rPr>
        <w:t>______</w:t>
      </w:r>
      <w:r w:rsidRPr="009946D0">
        <w:rPr>
          <w:rFonts w:ascii="Times New Roman" w:hAnsi="Times New Roman" w:cs="Times New Roman"/>
        </w:rPr>
        <w:t>____</w:t>
      </w:r>
      <w:r w:rsidR="009946D0">
        <w:rPr>
          <w:rFonts w:ascii="Times New Roman" w:hAnsi="Times New Roman" w:cs="Times New Roman"/>
        </w:rPr>
        <w:t>_______</w:t>
      </w:r>
      <w:r w:rsidRPr="009946D0">
        <w:rPr>
          <w:rFonts w:ascii="Times New Roman" w:hAnsi="Times New Roman" w:cs="Times New Roman"/>
        </w:rPr>
        <w:t xml:space="preserve">_____________, </w:t>
      </w:r>
    </w:p>
    <w:p w:rsidR="003D7181" w:rsidRPr="009946D0" w:rsidRDefault="003D7181" w:rsidP="009946D0">
      <w:pPr>
        <w:pStyle w:val="a3"/>
        <w:ind w:left="-709"/>
        <w:jc w:val="center"/>
        <w:rPr>
          <w:rFonts w:ascii="Times New Roman" w:hAnsi="Times New Roman" w:cs="Times New Roman"/>
          <w:vertAlign w:val="superscript"/>
        </w:rPr>
      </w:pPr>
      <w:r w:rsidRPr="009946D0">
        <w:rPr>
          <w:rFonts w:ascii="Times New Roman" w:hAnsi="Times New Roman" w:cs="Times New Roman"/>
          <w:i/>
          <w:vertAlign w:val="superscript"/>
        </w:rPr>
        <w:t>фамилия, имя, отчество физического лица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 xml:space="preserve">именуемый в дальнейшем «Жертвователь», с одной стороны и </w:t>
      </w:r>
      <w:r w:rsidRPr="009946D0">
        <w:rPr>
          <w:rFonts w:ascii="Times New Roman" w:hAnsi="Times New Roman" w:cs="Times New Roman"/>
          <w:b/>
        </w:rPr>
        <w:t xml:space="preserve">Муниципальное </w:t>
      </w:r>
      <w:r w:rsidR="00B92344" w:rsidRPr="009946D0">
        <w:rPr>
          <w:rFonts w:ascii="Times New Roman" w:hAnsi="Times New Roman" w:cs="Times New Roman"/>
          <w:b/>
        </w:rPr>
        <w:t>автономное дошкольное</w:t>
      </w:r>
      <w:r w:rsidRPr="009946D0">
        <w:rPr>
          <w:rFonts w:ascii="Times New Roman" w:hAnsi="Times New Roman" w:cs="Times New Roman"/>
          <w:b/>
        </w:rPr>
        <w:t xml:space="preserve"> образовательное учреждение центр развития ребенка - детский сад № 17 города Кропоткин муниципального образования Кавказский район</w:t>
      </w:r>
      <w:r w:rsidRPr="009946D0">
        <w:rPr>
          <w:rFonts w:ascii="Times New Roman" w:hAnsi="Times New Roman" w:cs="Times New Roman"/>
        </w:rPr>
        <w:t xml:space="preserve">, именуемое в дальнейшем «Одаряемый», в лице заведующего Бондаренко Елены </w:t>
      </w:r>
      <w:r w:rsidR="00B92344">
        <w:rPr>
          <w:rFonts w:ascii="Times New Roman" w:hAnsi="Times New Roman" w:cs="Times New Roman"/>
        </w:rPr>
        <w:t xml:space="preserve">Ивановны, </w:t>
      </w:r>
      <w:r w:rsidR="00B92344" w:rsidRPr="009946D0">
        <w:rPr>
          <w:rFonts w:ascii="Times New Roman" w:hAnsi="Times New Roman" w:cs="Times New Roman"/>
        </w:rPr>
        <w:t>действующего</w:t>
      </w:r>
      <w:r w:rsidRPr="009946D0">
        <w:rPr>
          <w:rFonts w:ascii="Times New Roman" w:hAnsi="Times New Roman" w:cs="Times New Roman"/>
        </w:rPr>
        <w:t xml:space="preserve"> на основании Устава, с другой стороны заключили настоящий договор о нижеследующем:</w:t>
      </w:r>
    </w:p>
    <w:p w:rsidR="003D7181" w:rsidRPr="009946D0" w:rsidRDefault="009946D0" w:rsidP="009946D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9946D0">
        <w:rPr>
          <w:rFonts w:ascii="Times New Roman" w:hAnsi="Times New Roman" w:cs="Times New Roman"/>
          <w:b/>
        </w:rPr>
        <w:t>1.Предмет Договора</w:t>
      </w:r>
      <w:r w:rsidR="003D7181" w:rsidRPr="009946D0">
        <w:rPr>
          <w:rFonts w:ascii="Times New Roman" w:hAnsi="Times New Roman" w:cs="Times New Roman"/>
          <w:b/>
        </w:rPr>
        <w:t>.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В соответствии с настоящим договором «Жертвователь» обязуется безвозмездно передать в собственность в качестве благотворительного пожертвования на общеполезные, хозяйственные цели и уставную деятельность, одаряемому материальные ценности, далее именуемое как «пожертвование».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Наименование пожертвования: ____________________________</w:t>
      </w:r>
      <w:r w:rsidR="009946D0">
        <w:rPr>
          <w:rFonts w:ascii="Times New Roman" w:hAnsi="Times New Roman" w:cs="Times New Roman"/>
        </w:rPr>
        <w:t>________________________</w:t>
      </w:r>
      <w:r w:rsidRPr="009946D0">
        <w:rPr>
          <w:rFonts w:ascii="Times New Roman" w:hAnsi="Times New Roman" w:cs="Times New Roman"/>
        </w:rPr>
        <w:t>___________________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Стоимость (сумма) передаваемого пожертвования составляет _________________ руб. _____ коп.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___________________________________________________</w:t>
      </w:r>
      <w:r w:rsidR="009946D0">
        <w:rPr>
          <w:rFonts w:ascii="Times New Roman" w:hAnsi="Times New Roman" w:cs="Times New Roman"/>
        </w:rPr>
        <w:t>______________</w:t>
      </w:r>
      <w:r w:rsidRPr="009946D0">
        <w:rPr>
          <w:rFonts w:ascii="Times New Roman" w:hAnsi="Times New Roman" w:cs="Times New Roman"/>
        </w:rPr>
        <w:t>________________________________</w:t>
      </w:r>
    </w:p>
    <w:p w:rsidR="003D7181" w:rsidRPr="009946D0" w:rsidRDefault="003D7181" w:rsidP="009946D0">
      <w:pPr>
        <w:pStyle w:val="a3"/>
        <w:ind w:left="-709"/>
        <w:jc w:val="center"/>
        <w:rPr>
          <w:rFonts w:ascii="Times New Roman" w:hAnsi="Times New Roman" w:cs="Times New Roman"/>
          <w:vertAlign w:val="superscript"/>
        </w:rPr>
      </w:pPr>
      <w:r w:rsidRPr="009946D0">
        <w:rPr>
          <w:rFonts w:ascii="Times New Roman" w:hAnsi="Times New Roman" w:cs="Times New Roman"/>
          <w:vertAlign w:val="superscript"/>
        </w:rPr>
        <w:t>сумма прописью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Пожертвование считается переданным с момента подписания указанного договора и факт</w:t>
      </w:r>
      <w:r w:rsidR="009946D0">
        <w:rPr>
          <w:rFonts w:ascii="Times New Roman" w:hAnsi="Times New Roman" w:cs="Times New Roman"/>
        </w:rPr>
        <w:t xml:space="preserve">ической передачи пожертвования. </w:t>
      </w:r>
      <w:r w:rsidRPr="009946D0">
        <w:rPr>
          <w:rFonts w:ascii="Times New Roman" w:hAnsi="Times New Roman" w:cs="Times New Roman"/>
        </w:rPr>
        <w:t>Указанное пожертвование не является предметом залога и не может быть отчуждено по иным основаниям третьим лицам, в споре и под арестом не состоит.</w:t>
      </w:r>
    </w:p>
    <w:p w:rsidR="003D7181" w:rsidRPr="009946D0" w:rsidRDefault="009946D0" w:rsidP="009946D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9946D0">
        <w:rPr>
          <w:rFonts w:ascii="Times New Roman" w:hAnsi="Times New Roman" w:cs="Times New Roman"/>
          <w:b/>
        </w:rPr>
        <w:t>2.Права и обязанности сторон</w:t>
      </w:r>
      <w:r w:rsidR="003D7181" w:rsidRPr="009946D0">
        <w:rPr>
          <w:rFonts w:ascii="Times New Roman" w:hAnsi="Times New Roman" w:cs="Times New Roman"/>
          <w:b/>
        </w:rPr>
        <w:t>.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«Одаряемый» вправе в любое время до передачи ему пожертвования от него отказаться. В этом случае настоящий договор считается расторгнутым. Отказ от пожертвования должен быть совершен в письменной форме.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«Жертвователь» вправе отказаться от исполнения настоящего договора, если после заключения договора имущественное положение жертвователя изменилось настолько, что исполнение договора в новых условиях приведет к с</w:t>
      </w:r>
      <w:r w:rsidR="009946D0">
        <w:rPr>
          <w:rFonts w:ascii="Times New Roman" w:hAnsi="Times New Roman" w:cs="Times New Roman"/>
        </w:rPr>
        <w:t xml:space="preserve">ущественному изменению условий. </w:t>
      </w:r>
      <w:r w:rsidRPr="009946D0">
        <w:rPr>
          <w:rFonts w:ascii="Times New Roman" w:hAnsi="Times New Roman" w:cs="Times New Roman"/>
        </w:rPr>
        <w:t>«Жертвователь» вправе отменить пожертвование, либо потребовать отмены пожертвования в судебном порядке в слу</w:t>
      </w:r>
      <w:r w:rsidR="009946D0">
        <w:rPr>
          <w:rFonts w:ascii="Times New Roman" w:hAnsi="Times New Roman" w:cs="Times New Roman"/>
        </w:rPr>
        <w:t xml:space="preserve">чаях, указанных в ст.578 ГК РФ. </w:t>
      </w:r>
      <w:r w:rsidRPr="009946D0">
        <w:rPr>
          <w:rFonts w:ascii="Times New Roman" w:hAnsi="Times New Roman" w:cs="Times New Roman"/>
        </w:rPr>
        <w:t>В случае отмены пожертвования «Одаряемый» не вправе требовать возмещения убытков.</w:t>
      </w:r>
    </w:p>
    <w:p w:rsidR="003D7181" w:rsidRPr="009946D0" w:rsidRDefault="009946D0" w:rsidP="009946D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9946D0">
        <w:rPr>
          <w:rFonts w:ascii="Times New Roman" w:hAnsi="Times New Roman" w:cs="Times New Roman"/>
          <w:b/>
        </w:rPr>
        <w:t>3.Конфиденциальность</w:t>
      </w:r>
      <w:r w:rsidR="003D7181" w:rsidRPr="009946D0">
        <w:rPr>
          <w:rFonts w:ascii="Times New Roman" w:hAnsi="Times New Roman" w:cs="Times New Roman"/>
          <w:b/>
        </w:rPr>
        <w:t>.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Условия настоящего договора и дополнительных соглашений к нему конфиденциальны, не подлежат разглашению.</w:t>
      </w:r>
    </w:p>
    <w:p w:rsidR="003D7181" w:rsidRPr="009946D0" w:rsidRDefault="009946D0" w:rsidP="009946D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9946D0">
        <w:rPr>
          <w:rFonts w:ascii="Times New Roman" w:hAnsi="Times New Roman" w:cs="Times New Roman"/>
          <w:b/>
        </w:rPr>
        <w:t>4.Разрешение споров.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</w:t>
      </w:r>
      <w:r w:rsidR="009946D0">
        <w:rPr>
          <w:rFonts w:ascii="Times New Roman" w:hAnsi="Times New Roman" w:cs="Times New Roman"/>
        </w:rPr>
        <w:t xml:space="preserve"> действующего законодательства. </w:t>
      </w:r>
      <w:r w:rsidRPr="009946D0">
        <w:rPr>
          <w:rFonts w:ascii="Times New Roman" w:hAnsi="Times New Roman" w:cs="Times New Roman"/>
        </w:rPr>
        <w:t xml:space="preserve">Неурегулированные в процессе переговоров споры разрешаются </w:t>
      </w:r>
      <w:r w:rsidR="009946D0" w:rsidRPr="009946D0">
        <w:rPr>
          <w:rFonts w:ascii="Times New Roman" w:hAnsi="Times New Roman" w:cs="Times New Roman"/>
        </w:rPr>
        <w:t>в суде</w:t>
      </w:r>
      <w:r w:rsidRPr="009946D0">
        <w:rPr>
          <w:rFonts w:ascii="Times New Roman" w:hAnsi="Times New Roman" w:cs="Times New Roman"/>
        </w:rPr>
        <w:t xml:space="preserve"> в порядке, установленном действующим законодательством.</w:t>
      </w:r>
    </w:p>
    <w:p w:rsidR="003D7181" w:rsidRPr="009946D0" w:rsidRDefault="009946D0" w:rsidP="009946D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9946D0">
        <w:rPr>
          <w:rFonts w:ascii="Times New Roman" w:hAnsi="Times New Roman" w:cs="Times New Roman"/>
          <w:b/>
        </w:rPr>
        <w:t>5.Срок действия и прекращения договора</w:t>
      </w:r>
      <w:r w:rsidR="003D7181" w:rsidRPr="009946D0">
        <w:rPr>
          <w:rFonts w:ascii="Times New Roman" w:hAnsi="Times New Roman" w:cs="Times New Roman"/>
          <w:b/>
        </w:rPr>
        <w:t>.</w:t>
      </w:r>
    </w:p>
    <w:p w:rsidR="003D7181" w:rsidRPr="009946D0" w:rsidRDefault="003D7181" w:rsidP="00B92344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Настоящий договор вступает в силу с момента заключения и прекращает действие после выполнения принятых на себя обязательств сторонами в соответствии с</w:t>
      </w:r>
      <w:r w:rsidR="00B92344">
        <w:rPr>
          <w:rFonts w:ascii="Times New Roman" w:hAnsi="Times New Roman" w:cs="Times New Roman"/>
        </w:rPr>
        <w:t xml:space="preserve"> условиями договора. </w:t>
      </w:r>
      <w:r w:rsidRPr="009946D0">
        <w:rPr>
          <w:rFonts w:ascii="Times New Roman" w:hAnsi="Times New Roman" w:cs="Times New Roman"/>
        </w:rPr>
        <w:t>Настоящий договор прекращается досрочно:</w:t>
      </w:r>
    </w:p>
    <w:p w:rsidR="003D7181" w:rsidRPr="009946D0" w:rsidRDefault="003D7181" w:rsidP="009946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по соглашению сторон;</w:t>
      </w:r>
    </w:p>
    <w:p w:rsidR="003D7181" w:rsidRPr="009946D0" w:rsidRDefault="003D7181" w:rsidP="009946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по иным основаниям, предусмотренным законодательством и настоящим договором.</w:t>
      </w:r>
    </w:p>
    <w:p w:rsidR="003D7181" w:rsidRPr="009946D0" w:rsidRDefault="009946D0" w:rsidP="009946D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9946D0">
        <w:rPr>
          <w:rFonts w:ascii="Times New Roman" w:hAnsi="Times New Roman" w:cs="Times New Roman"/>
          <w:b/>
        </w:rPr>
        <w:t>6.Особые условия и заключительные положения</w:t>
      </w:r>
      <w:r w:rsidR="003D7181" w:rsidRPr="009946D0">
        <w:rPr>
          <w:rFonts w:ascii="Times New Roman" w:hAnsi="Times New Roman" w:cs="Times New Roman"/>
          <w:b/>
        </w:rPr>
        <w:t>.</w:t>
      </w:r>
    </w:p>
    <w:p w:rsidR="003D7181" w:rsidRPr="009946D0" w:rsidRDefault="003D7181" w:rsidP="00C55336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Во всем, что не предусмотрено настоящим договором, стороны руководствуются де</w:t>
      </w:r>
      <w:r w:rsidR="009946D0">
        <w:rPr>
          <w:rFonts w:ascii="Times New Roman" w:hAnsi="Times New Roman" w:cs="Times New Roman"/>
        </w:rPr>
        <w:t xml:space="preserve">йствующим законодательством РФ. </w:t>
      </w:r>
      <w:r w:rsidRPr="009946D0">
        <w:rPr>
          <w:rFonts w:ascii="Times New Roman" w:hAnsi="Times New Roman" w:cs="Times New Roman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r w:rsidR="009946D0">
        <w:rPr>
          <w:rFonts w:ascii="Times New Roman" w:hAnsi="Times New Roman" w:cs="Times New Roman"/>
        </w:rPr>
        <w:t xml:space="preserve">на </w:t>
      </w:r>
      <w:r w:rsidR="00C55336">
        <w:rPr>
          <w:rFonts w:ascii="Times New Roman" w:hAnsi="Times New Roman" w:cs="Times New Roman"/>
        </w:rPr>
        <w:t xml:space="preserve">то представителями сторон. </w:t>
      </w:r>
      <w:r w:rsidRPr="009946D0">
        <w:rPr>
          <w:rFonts w:ascii="Times New Roman" w:hAnsi="Times New Roman" w:cs="Times New Roman"/>
        </w:rPr>
        <w:t>Все уведомления и сообщения должны н</w:t>
      </w:r>
      <w:r w:rsidR="009946D0">
        <w:rPr>
          <w:rFonts w:ascii="Times New Roman" w:hAnsi="Times New Roman" w:cs="Times New Roman"/>
        </w:rPr>
        <w:t xml:space="preserve">аправляться в письменной форме. </w:t>
      </w:r>
      <w:r w:rsidRPr="009946D0">
        <w:rPr>
          <w:rFonts w:ascii="Times New Roman" w:hAnsi="Times New Roman" w:cs="Times New Roman"/>
        </w:rPr>
        <w:t>Договор составлен в двух экземплярах, из которых один находится у «Жертвователя», второй – у «Одаряемого».</w:t>
      </w:r>
    </w:p>
    <w:p w:rsidR="003D7181" w:rsidRPr="009946D0" w:rsidRDefault="009946D0" w:rsidP="009946D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9946D0">
        <w:rPr>
          <w:rFonts w:ascii="Times New Roman" w:hAnsi="Times New Roman" w:cs="Times New Roman"/>
          <w:b/>
        </w:rPr>
        <w:t>7.Адреса и реквизиты сторон:</w:t>
      </w:r>
    </w:p>
    <w:p w:rsidR="00C83BF9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«Жертвователь»:</w:t>
      </w:r>
      <w:r w:rsidR="00C83BF9" w:rsidRPr="009946D0">
        <w:rPr>
          <w:rFonts w:ascii="Times New Roman" w:hAnsi="Times New Roman" w:cs="Times New Roman"/>
          <w:u w:val="single"/>
        </w:rPr>
        <w:t>___________________________________________________________________</w:t>
      </w:r>
      <w:r w:rsidR="00C55336">
        <w:rPr>
          <w:rFonts w:ascii="Times New Roman" w:hAnsi="Times New Roman" w:cs="Times New Roman"/>
          <w:u w:val="single"/>
        </w:rPr>
        <w:t>________________</w:t>
      </w:r>
    </w:p>
    <w:p w:rsidR="003D7181" w:rsidRPr="009946D0" w:rsidRDefault="003D7181" w:rsidP="009946D0">
      <w:pPr>
        <w:pStyle w:val="a3"/>
        <w:ind w:left="-709"/>
        <w:jc w:val="both"/>
        <w:rPr>
          <w:rFonts w:ascii="Times New Roman" w:hAnsi="Times New Roman" w:cs="Times New Roman"/>
          <w:u w:val="single"/>
        </w:rPr>
      </w:pPr>
      <w:r w:rsidRPr="009946D0">
        <w:rPr>
          <w:rFonts w:ascii="Times New Roman" w:hAnsi="Times New Roman" w:cs="Times New Roman"/>
        </w:rPr>
        <w:t xml:space="preserve">паспортные данные: </w:t>
      </w:r>
      <w:r w:rsidR="00C83BF9" w:rsidRPr="009946D0">
        <w:rPr>
          <w:rFonts w:ascii="Times New Roman" w:hAnsi="Times New Roman" w:cs="Times New Roman"/>
          <w:u w:val="single"/>
        </w:rPr>
        <w:t>__________________________________________________________________</w:t>
      </w:r>
      <w:r w:rsidR="00C55336">
        <w:rPr>
          <w:rFonts w:ascii="Times New Roman" w:hAnsi="Times New Roman" w:cs="Times New Roman"/>
          <w:u w:val="single"/>
        </w:rPr>
        <w:t>______________</w:t>
      </w:r>
    </w:p>
    <w:p w:rsidR="003D7181" w:rsidRPr="009946D0" w:rsidRDefault="003D7181" w:rsidP="00C55336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 xml:space="preserve">Адрес проживания: </w:t>
      </w:r>
      <w:r w:rsidR="00C83BF9" w:rsidRPr="009946D0">
        <w:rPr>
          <w:rFonts w:ascii="Times New Roman" w:hAnsi="Times New Roman" w:cs="Times New Roman"/>
          <w:u w:val="single"/>
        </w:rPr>
        <w:t>__</w:t>
      </w:r>
      <w:r w:rsidR="00C55336">
        <w:rPr>
          <w:rFonts w:ascii="Times New Roman" w:hAnsi="Times New Roman" w:cs="Times New Roman"/>
          <w:u w:val="single"/>
        </w:rPr>
        <w:t>_____________________________</w:t>
      </w:r>
      <w:r w:rsidRPr="009946D0">
        <w:rPr>
          <w:rFonts w:ascii="Times New Roman" w:hAnsi="Times New Roman" w:cs="Times New Roman"/>
        </w:rPr>
        <w:t xml:space="preserve">Адрес регистрации: </w:t>
      </w:r>
      <w:r w:rsidR="00C83BF9" w:rsidRPr="009946D0">
        <w:rPr>
          <w:rFonts w:ascii="Times New Roman" w:hAnsi="Times New Roman" w:cs="Times New Roman"/>
          <w:u w:val="single"/>
        </w:rPr>
        <w:t>__</w:t>
      </w:r>
      <w:r w:rsidR="00C55336">
        <w:rPr>
          <w:rFonts w:ascii="Times New Roman" w:hAnsi="Times New Roman" w:cs="Times New Roman"/>
          <w:u w:val="single"/>
        </w:rPr>
        <w:t>______________________________</w:t>
      </w:r>
    </w:p>
    <w:p w:rsidR="00C83BF9" w:rsidRPr="009946D0" w:rsidRDefault="00B92344" w:rsidP="00B92344">
      <w:pPr>
        <w:pStyle w:val="a3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«Одаряемый»: </w:t>
      </w:r>
      <w:r w:rsidR="00C83BF9" w:rsidRPr="009946D0">
        <w:rPr>
          <w:rFonts w:ascii="Times New Roman" w:hAnsi="Times New Roman" w:cs="Times New Roman"/>
        </w:rPr>
        <w:t>Муниципальное автономное дошкольное образовательное учреждение центр развития ребенка детский сад №17 города Кропоткин муниципального образования Кавказский район</w:t>
      </w:r>
    </w:p>
    <w:p w:rsidR="00C83BF9" w:rsidRPr="009946D0" w:rsidRDefault="00C83BF9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352396 РФ, Краснодарский край, Кавказский район г. Кропоткин, Микрорайон1, дом 19</w:t>
      </w:r>
    </w:p>
    <w:p w:rsidR="00C83BF9" w:rsidRPr="009946D0" w:rsidRDefault="00C83BF9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lastRenderedPageBreak/>
        <w:t>ИНН/КПП/ОГРН  2313015048/231301001/1022302299931</w:t>
      </w:r>
    </w:p>
    <w:p w:rsidR="00C83BF9" w:rsidRPr="00B92344" w:rsidRDefault="00C83BF9" w:rsidP="00B92344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 xml:space="preserve">сайт: </w:t>
      </w:r>
      <w:hyperlink r:id="rId8" w:history="1">
        <w:r w:rsidRPr="009946D0">
          <w:rPr>
            <w:rFonts w:ascii="Times New Roman" w:hAnsi="Times New Roman" w:cs="Times New Roman"/>
            <w:color w:val="0563C1"/>
            <w:u w:val="single"/>
            <w:lang w:val="en-US"/>
          </w:rPr>
          <w:t>http</w:t>
        </w:r>
        <w:r w:rsidRPr="009946D0">
          <w:rPr>
            <w:rFonts w:ascii="Times New Roman" w:hAnsi="Times New Roman" w:cs="Times New Roman"/>
            <w:color w:val="0563C1"/>
            <w:u w:val="single"/>
          </w:rPr>
          <w:t>://</w:t>
        </w:r>
        <w:r w:rsidRPr="009946D0">
          <w:rPr>
            <w:rFonts w:ascii="Times New Roman" w:hAnsi="Times New Roman" w:cs="Times New Roman"/>
            <w:color w:val="0563C1"/>
            <w:u w:val="single"/>
            <w:lang w:val="en-US"/>
          </w:rPr>
          <w:t>madou</w:t>
        </w:r>
        <w:r w:rsidRPr="009946D0">
          <w:rPr>
            <w:rFonts w:ascii="Times New Roman" w:hAnsi="Times New Roman" w:cs="Times New Roman"/>
            <w:color w:val="0563C1"/>
            <w:u w:val="single"/>
          </w:rPr>
          <w:t>17-</w:t>
        </w:r>
        <w:r w:rsidRPr="009946D0">
          <w:rPr>
            <w:rFonts w:ascii="Times New Roman" w:hAnsi="Times New Roman" w:cs="Times New Roman"/>
            <w:color w:val="0563C1"/>
            <w:u w:val="single"/>
            <w:lang w:val="en-US"/>
          </w:rPr>
          <w:t>krop</w:t>
        </w:r>
        <w:r w:rsidRPr="009946D0">
          <w:rPr>
            <w:rFonts w:ascii="Times New Roman" w:hAnsi="Times New Roman" w:cs="Times New Roman"/>
            <w:color w:val="0563C1"/>
            <w:u w:val="single"/>
          </w:rPr>
          <w:t>.</w:t>
        </w:r>
        <w:r w:rsidRPr="009946D0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  <w:r w:rsidRPr="009946D0">
          <w:rPr>
            <w:rFonts w:ascii="Times New Roman" w:hAnsi="Times New Roman" w:cs="Times New Roman"/>
            <w:color w:val="0563C1"/>
            <w:u w:val="single"/>
          </w:rPr>
          <w:t>/</w:t>
        </w:r>
      </w:hyperlink>
      <w:r w:rsidRPr="009946D0">
        <w:rPr>
          <w:rFonts w:ascii="Times New Roman" w:hAnsi="Times New Roman" w:cs="Times New Roman"/>
        </w:rPr>
        <w:t xml:space="preserve"> </w:t>
      </w:r>
      <w:r w:rsidRPr="009946D0">
        <w:rPr>
          <w:rFonts w:ascii="Times New Roman" w:hAnsi="Times New Roman" w:cs="Times New Roman"/>
          <w:lang w:val="en-US"/>
        </w:rPr>
        <w:t>e</w:t>
      </w:r>
      <w:r w:rsidRPr="009946D0">
        <w:rPr>
          <w:rFonts w:ascii="Times New Roman" w:hAnsi="Times New Roman" w:cs="Times New Roman"/>
        </w:rPr>
        <w:t>-</w:t>
      </w:r>
      <w:r w:rsidRPr="009946D0">
        <w:rPr>
          <w:rFonts w:ascii="Times New Roman" w:hAnsi="Times New Roman" w:cs="Times New Roman"/>
          <w:lang w:val="en-US"/>
        </w:rPr>
        <w:t>mail</w:t>
      </w:r>
      <w:r w:rsidRPr="009946D0">
        <w:rPr>
          <w:rFonts w:ascii="Times New Roman" w:hAnsi="Times New Roman" w:cs="Times New Roman"/>
        </w:rPr>
        <w:t xml:space="preserve">: </w:t>
      </w:r>
      <w:hyperlink r:id="rId9" w:history="1">
        <w:r w:rsidRPr="009946D0">
          <w:rPr>
            <w:rFonts w:ascii="Times New Roman" w:hAnsi="Times New Roman" w:cs="Times New Roman"/>
            <w:color w:val="0563C1"/>
            <w:u w:val="single"/>
            <w:lang w:val="en-US"/>
          </w:rPr>
          <w:t>madou</w:t>
        </w:r>
        <w:r w:rsidRPr="009946D0">
          <w:rPr>
            <w:rFonts w:ascii="Times New Roman" w:hAnsi="Times New Roman" w:cs="Times New Roman"/>
            <w:color w:val="0563C1"/>
            <w:u w:val="single"/>
          </w:rPr>
          <w:t>17</w:t>
        </w:r>
        <w:r w:rsidRPr="009946D0">
          <w:rPr>
            <w:rFonts w:ascii="Times New Roman" w:hAnsi="Times New Roman" w:cs="Times New Roman"/>
            <w:color w:val="0563C1"/>
            <w:u w:val="single"/>
            <w:lang w:val="en-US"/>
          </w:rPr>
          <w:t>krop</w:t>
        </w:r>
        <w:r w:rsidRPr="009946D0">
          <w:rPr>
            <w:rFonts w:ascii="Times New Roman" w:hAnsi="Times New Roman" w:cs="Times New Roman"/>
            <w:color w:val="0563C1"/>
            <w:u w:val="single"/>
          </w:rPr>
          <w:t>@</w:t>
        </w:r>
        <w:r w:rsidRPr="009946D0">
          <w:rPr>
            <w:rFonts w:ascii="Times New Roman" w:hAnsi="Times New Roman" w:cs="Times New Roman"/>
            <w:color w:val="0563C1"/>
            <w:u w:val="single"/>
            <w:lang w:val="en-US"/>
          </w:rPr>
          <w:t>mail</w:t>
        </w:r>
        <w:r w:rsidRPr="009946D0">
          <w:rPr>
            <w:rFonts w:ascii="Times New Roman" w:hAnsi="Times New Roman" w:cs="Times New Roman"/>
            <w:color w:val="0563C1"/>
            <w:u w:val="single"/>
          </w:rPr>
          <w:t>.</w:t>
        </w:r>
        <w:r w:rsidRPr="009946D0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</w:hyperlink>
      <w:r w:rsidRPr="009946D0">
        <w:rPr>
          <w:rFonts w:ascii="Times New Roman" w:hAnsi="Times New Roman" w:cs="Times New Roman"/>
        </w:rPr>
        <w:t xml:space="preserve"> </w:t>
      </w:r>
      <w:r w:rsidR="00B92344">
        <w:rPr>
          <w:rFonts w:ascii="Times New Roman" w:hAnsi="Times New Roman" w:cs="Times New Roman"/>
        </w:rPr>
        <w:t>тел/факс 8( 86138) 3-45-65.</w:t>
      </w:r>
    </w:p>
    <w:p w:rsidR="00C83BF9" w:rsidRPr="009946D0" w:rsidRDefault="00C83BF9" w:rsidP="00B92344">
      <w:pPr>
        <w:pStyle w:val="a3"/>
        <w:ind w:left="-709"/>
        <w:jc w:val="both"/>
        <w:rPr>
          <w:rFonts w:ascii="Times New Roman" w:hAnsi="Times New Roman" w:cs="Times New Roman"/>
        </w:rPr>
      </w:pPr>
      <w:r w:rsidRPr="009946D0">
        <w:rPr>
          <w:rFonts w:ascii="Times New Roman" w:hAnsi="Times New Roman" w:cs="Times New Roman"/>
        </w:rPr>
        <w:t>Подписи сторон:</w:t>
      </w:r>
      <w:r w:rsidR="00B92344">
        <w:rPr>
          <w:rFonts w:ascii="Times New Roman" w:hAnsi="Times New Roman" w:cs="Times New Roman"/>
        </w:rPr>
        <w:t xml:space="preserve"> </w:t>
      </w:r>
      <w:r w:rsidRPr="009946D0">
        <w:rPr>
          <w:rFonts w:ascii="Times New Roman" w:hAnsi="Times New Roman" w:cs="Times New Roman"/>
        </w:rPr>
        <w:t xml:space="preserve">«Жертвователь»: </w:t>
      </w:r>
      <w:r w:rsidRPr="009946D0">
        <w:rPr>
          <w:rFonts w:ascii="Times New Roman" w:hAnsi="Times New Roman" w:cs="Times New Roman"/>
        </w:rPr>
        <w:tab/>
      </w:r>
      <w:r w:rsidRPr="009946D0">
        <w:rPr>
          <w:rFonts w:ascii="Times New Roman" w:hAnsi="Times New Roman" w:cs="Times New Roman"/>
        </w:rPr>
        <w:tab/>
        <w:t xml:space="preserve">_______________ </w:t>
      </w:r>
      <w:r w:rsidRPr="009946D0">
        <w:rPr>
          <w:rFonts w:ascii="Times New Roman" w:hAnsi="Times New Roman" w:cs="Times New Roman"/>
        </w:rPr>
        <w:tab/>
      </w:r>
      <w:r w:rsidRPr="009946D0">
        <w:rPr>
          <w:rFonts w:ascii="Times New Roman" w:hAnsi="Times New Roman" w:cs="Times New Roman"/>
        </w:rPr>
        <w:tab/>
        <w:t xml:space="preserve"> </w:t>
      </w:r>
      <w:r w:rsidRPr="009946D0">
        <w:rPr>
          <w:rFonts w:ascii="Times New Roman" w:hAnsi="Times New Roman" w:cs="Times New Roman"/>
          <w:u w:val="single"/>
        </w:rPr>
        <w:t>_________________________</w:t>
      </w:r>
    </w:p>
    <w:p w:rsidR="00C83BF9" w:rsidRPr="00B92344" w:rsidRDefault="00B92344" w:rsidP="009946D0">
      <w:pPr>
        <w:pStyle w:val="a3"/>
        <w:ind w:left="-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 xml:space="preserve">         </w:t>
      </w:r>
      <w:r w:rsidR="00C83BF9" w:rsidRPr="00B92344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83BF9" w:rsidRPr="00B92344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C83BF9" w:rsidRPr="009946D0" w:rsidRDefault="00B92344" w:rsidP="009946D0">
      <w:pPr>
        <w:pStyle w:val="a3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83BF9" w:rsidRPr="009946D0">
        <w:rPr>
          <w:rFonts w:ascii="Times New Roman" w:hAnsi="Times New Roman" w:cs="Times New Roman"/>
        </w:rPr>
        <w:t>«Одаряемый»</w:t>
      </w:r>
      <w:r>
        <w:rPr>
          <w:rFonts w:ascii="Times New Roman" w:hAnsi="Times New Roman" w:cs="Times New Roman"/>
        </w:rPr>
        <w:t>:</w:t>
      </w:r>
      <w:r w:rsidR="00C83BF9" w:rsidRPr="009946D0">
        <w:rPr>
          <w:rFonts w:ascii="Times New Roman" w:hAnsi="Times New Roman" w:cs="Times New Roman"/>
        </w:rPr>
        <w:tab/>
      </w:r>
      <w:r w:rsidR="00C83BF9" w:rsidRPr="009946D0">
        <w:rPr>
          <w:rFonts w:ascii="Times New Roman" w:hAnsi="Times New Roman" w:cs="Times New Roman"/>
        </w:rPr>
        <w:tab/>
        <w:t>_______________</w:t>
      </w:r>
      <w:r w:rsidR="00C83BF9" w:rsidRPr="009946D0">
        <w:rPr>
          <w:rFonts w:ascii="Times New Roman" w:hAnsi="Times New Roman" w:cs="Times New Roman"/>
        </w:rPr>
        <w:tab/>
      </w:r>
      <w:r w:rsidR="00C83BF9" w:rsidRPr="009946D0">
        <w:rPr>
          <w:rFonts w:ascii="Times New Roman" w:hAnsi="Times New Roman" w:cs="Times New Roman"/>
        </w:rPr>
        <w:tab/>
        <w:t xml:space="preserve"> ____</w:t>
      </w:r>
      <w:r>
        <w:rPr>
          <w:rFonts w:ascii="Times New Roman" w:hAnsi="Times New Roman" w:cs="Times New Roman"/>
        </w:rPr>
        <w:t>_</w:t>
      </w:r>
      <w:r w:rsidR="00C83BF9" w:rsidRPr="009946D0">
        <w:rPr>
          <w:rFonts w:ascii="Times New Roman" w:hAnsi="Times New Roman" w:cs="Times New Roman"/>
          <w:u w:val="single"/>
        </w:rPr>
        <w:t>Е.И. Бондаренко______</w:t>
      </w:r>
    </w:p>
    <w:p w:rsidR="00B30909" w:rsidRDefault="00B30909" w:rsidP="003D7181">
      <w:pPr>
        <w:jc w:val="right"/>
      </w:pPr>
    </w:p>
    <w:p w:rsidR="00C55336" w:rsidRDefault="00C55336" w:rsidP="003D7181">
      <w:pPr>
        <w:jc w:val="right"/>
      </w:pPr>
    </w:p>
    <w:p w:rsidR="00B92344" w:rsidRPr="00D42503" w:rsidRDefault="00B92344" w:rsidP="00B923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2344" w:rsidRDefault="00B92344" w:rsidP="00B923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t>к Положению о формировании и расходовании внебюджетных средств</w:t>
      </w:r>
    </w:p>
    <w:p w:rsidR="00B92344" w:rsidRPr="00D42503" w:rsidRDefault="00B92344" w:rsidP="00B923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2344" w:rsidRPr="00D42503" w:rsidRDefault="00B92344" w:rsidP="00B92344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D42503">
        <w:rPr>
          <w:sz w:val="24"/>
          <w:szCs w:val="24"/>
        </w:rPr>
        <w:t>ПОЖЕРТВОВАНИЯ</w:t>
      </w:r>
    </w:p>
    <w:p w:rsidR="00B92344" w:rsidRPr="00D42503" w:rsidRDefault="00B92344" w:rsidP="00B92344">
      <w:pPr>
        <w:ind w:left="-426"/>
        <w:jc w:val="center"/>
        <w:rPr>
          <w:sz w:val="24"/>
          <w:szCs w:val="24"/>
        </w:rPr>
      </w:pPr>
      <w:r w:rsidRPr="00D42503">
        <w:rPr>
          <w:sz w:val="24"/>
          <w:szCs w:val="24"/>
        </w:rPr>
        <w:t>(дарения в общественных целях)</w:t>
      </w:r>
    </w:p>
    <w:p w:rsidR="00B92344" w:rsidRPr="00AF0717" w:rsidRDefault="00B92344" w:rsidP="00B92344">
      <w:pPr>
        <w:ind w:left="-426"/>
        <w:rPr>
          <w:sz w:val="24"/>
          <w:szCs w:val="24"/>
          <w:u w:val="single"/>
        </w:rPr>
      </w:pPr>
      <w:r w:rsidRPr="00D42503">
        <w:rPr>
          <w:sz w:val="24"/>
          <w:szCs w:val="24"/>
        </w:rPr>
        <w:t xml:space="preserve">г. Кропоткин                                                               </w:t>
      </w:r>
      <w:r w:rsidRPr="00D42503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D42503">
        <w:rPr>
          <w:sz w:val="24"/>
          <w:szCs w:val="24"/>
        </w:rPr>
        <w:t xml:space="preserve">       «</w:t>
      </w:r>
      <w:r w:rsidRPr="00D425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</w:t>
      </w:r>
      <w:r w:rsidRPr="00D42503">
        <w:rPr>
          <w:sz w:val="24"/>
          <w:szCs w:val="24"/>
          <w:u w:val="single"/>
        </w:rPr>
        <w:t xml:space="preserve"> »</w:t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  <w:t xml:space="preserve">       </w:t>
      </w:r>
      <w:r w:rsidRPr="00D42503">
        <w:rPr>
          <w:sz w:val="24"/>
          <w:szCs w:val="24"/>
        </w:rPr>
        <w:t>20</w:t>
      </w:r>
      <w:r w:rsidRPr="00D42503">
        <w:rPr>
          <w:sz w:val="24"/>
          <w:szCs w:val="24"/>
          <w:u w:val="single"/>
        </w:rPr>
        <w:tab/>
        <w:t xml:space="preserve">         </w:t>
      </w:r>
      <w:r w:rsidRPr="00D42503">
        <w:rPr>
          <w:sz w:val="24"/>
          <w:szCs w:val="24"/>
        </w:rPr>
        <w:t xml:space="preserve">г. </w:t>
      </w:r>
    </w:p>
    <w:p w:rsidR="00B92344" w:rsidRDefault="00B92344" w:rsidP="00B92344">
      <w:pPr>
        <w:ind w:left="-426"/>
        <w:jc w:val="both"/>
        <w:rPr>
          <w:sz w:val="24"/>
          <w:szCs w:val="24"/>
        </w:rPr>
      </w:pPr>
      <w:r w:rsidRPr="00D42503">
        <w:rPr>
          <w:sz w:val="24"/>
          <w:szCs w:val="24"/>
        </w:rPr>
        <w:t xml:space="preserve">Мы, нижеподписавшиеся, </w:t>
      </w:r>
    </w:p>
    <w:p w:rsidR="00B92344" w:rsidRPr="005716DF" w:rsidRDefault="00B92344" w:rsidP="00B92344">
      <w:pPr>
        <w:ind w:left="-426"/>
        <w:jc w:val="both"/>
        <w:rPr>
          <w:i/>
        </w:rPr>
      </w:pP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______________________________</w:t>
      </w:r>
      <w:r>
        <w:t xml:space="preserve"> </w:t>
      </w:r>
      <w:r w:rsidRPr="00D42503">
        <w:rPr>
          <w:i/>
        </w:rPr>
        <w:t xml:space="preserve"> (полное наименование организации и уполномоченного лица или фамилия, имя, отчество физического лица)</w:t>
      </w:r>
    </w:p>
    <w:p w:rsidR="00B92344" w:rsidRPr="00D42503" w:rsidRDefault="00B92344" w:rsidP="00B92344">
      <w:pPr>
        <w:ind w:left="-426"/>
        <w:jc w:val="both"/>
        <w:rPr>
          <w:sz w:val="24"/>
          <w:szCs w:val="24"/>
        </w:rPr>
      </w:pPr>
      <w:r w:rsidRPr="00D42503">
        <w:rPr>
          <w:sz w:val="24"/>
          <w:szCs w:val="24"/>
        </w:rPr>
        <w:t xml:space="preserve">именуемый (ая), в дальнейшем Благотворитель, с одной стороны и муниципальное </w:t>
      </w:r>
      <w:r w:rsidRPr="005716DF">
        <w:rPr>
          <w:sz w:val="24"/>
          <w:szCs w:val="24"/>
        </w:rPr>
        <w:t>автономное дошкольное образовательное учреждение   центр развития ребёнка – детский сад № 17 города Кропоткин муниципального образования Кавказский район</w:t>
      </w:r>
      <w:r w:rsidRPr="00D42503">
        <w:rPr>
          <w:sz w:val="24"/>
          <w:szCs w:val="24"/>
        </w:rPr>
        <w:t>, именуемое в дальнейшем МАДОУ, в лице заве</w:t>
      </w:r>
      <w:r>
        <w:rPr>
          <w:sz w:val="24"/>
          <w:szCs w:val="24"/>
        </w:rPr>
        <w:t xml:space="preserve">дующего </w:t>
      </w:r>
      <w:r w:rsidRPr="005716DF">
        <w:rPr>
          <w:sz w:val="24"/>
          <w:szCs w:val="24"/>
        </w:rPr>
        <w:t>Бондаренко Елены Ивановны</w:t>
      </w:r>
      <w:r w:rsidRPr="00D42503">
        <w:rPr>
          <w:sz w:val="24"/>
          <w:szCs w:val="24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B92344" w:rsidRPr="00D42503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Благотворитель передает МАДОУ в качестве безвозмездной передачи (пожертвования)</w:t>
      </w:r>
    </w:p>
    <w:p w:rsidR="00B92344" w:rsidRPr="00D42503" w:rsidRDefault="00B92344" w:rsidP="00B92344">
      <w:pPr>
        <w:tabs>
          <w:tab w:val="left" w:pos="-142"/>
        </w:tabs>
        <w:ind w:left="-426"/>
        <w:jc w:val="both"/>
        <w:rPr>
          <w:sz w:val="24"/>
          <w:szCs w:val="24"/>
          <w:u w:val="single"/>
        </w:rPr>
      </w:pP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</w:t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</w:t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B92344" w:rsidRPr="00D42503" w:rsidRDefault="00B92344" w:rsidP="00B92344">
      <w:pPr>
        <w:tabs>
          <w:tab w:val="left" w:pos="-142"/>
        </w:tabs>
        <w:ind w:left="-426"/>
        <w:jc w:val="both"/>
        <w:rPr>
          <w:i/>
        </w:rPr>
      </w:pPr>
      <w:r w:rsidRPr="00D42503">
        <w:rPr>
          <w:sz w:val="24"/>
          <w:szCs w:val="24"/>
        </w:rPr>
        <w:t>Пожертвование должно быть использовано на</w:t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42503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                   </w:t>
      </w:r>
      <w:r w:rsidRPr="00D42503">
        <w:rPr>
          <w:sz w:val="24"/>
          <w:szCs w:val="24"/>
        </w:rPr>
        <w:t xml:space="preserve"> </w:t>
      </w:r>
      <w:r w:rsidRPr="00D42503">
        <w:rPr>
          <w:i/>
        </w:rPr>
        <w:t>(указать цели использования денежных средств или иного имущества)</w:t>
      </w:r>
    </w:p>
    <w:p w:rsidR="00B92344" w:rsidRPr="00D42503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 xml:space="preserve">МАДОУ принимает пожертвование и обязуется: </w:t>
      </w:r>
    </w:p>
    <w:p w:rsidR="00B92344" w:rsidRPr="00D42503" w:rsidRDefault="00B92344" w:rsidP="00B92344">
      <w:pPr>
        <w:tabs>
          <w:tab w:val="left" w:pos="-142"/>
        </w:tabs>
        <w:ind w:left="-426"/>
        <w:jc w:val="both"/>
        <w:rPr>
          <w:sz w:val="24"/>
          <w:szCs w:val="24"/>
        </w:rPr>
      </w:pPr>
      <w:r w:rsidRPr="00D42503">
        <w:rPr>
          <w:sz w:val="24"/>
          <w:szCs w:val="24"/>
        </w:rPr>
        <w:t xml:space="preserve">а) использовать его по целевому назначению; </w:t>
      </w:r>
    </w:p>
    <w:p w:rsidR="00B92344" w:rsidRPr="00D42503" w:rsidRDefault="00B92344" w:rsidP="00B92344">
      <w:pPr>
        <w:tabs>
          <w:tab w:val="left" w:pos="-142"/>
        </w:tabs>
        <w:ind w:left="-426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B92344" w:rsidRPr="00D42503" w:rsidRDefault="00B92344" w:rsidP="00B92344">
      <w:pPr>
        <w:tabs>
          <w:tab w:val="left" w:pos="-142"/>
        </w:tabs>
        <w:ind w:left="-426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в) незамедлительно известить Благотворителя (его приемника), если использование пожертвованного имущества в соответствии с указанным Благотворителем назначением станет невозможным вследствие изменившихся обстоятельств.</w:t>
      </w:r>
    </w:p>
    <w:p w:rsidR="00B92344" w:rsidRPr="00D42503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Благотворитель (его правопреемник) вправе:</w:t>
      </w:r>
    </w:p>
    <w:p w:rsidR="00B92344" w:rsidRPr="00D42503" w:rsidRDefault="00B92344" w:rsidP="00B92344">
      <w:pPr>
        <w:tabs>
          <w:tab w:val="left" w:pos="-142"/>
        </w:tabs>
        <w:ind w:left="-426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а) контролировать использование пожертвования по целевому назначению;</w:t>
      </w:r>
    </w:p>
    <w:p w:rsidR="00B92344" w:rsidRPr="00D42503" w:rsidRDefault="00B92344" w:rsidP="00B92344">
      <w:pPr>
        <w:tabs>
          <w:tab w:val="left" w:pos="-142"/>
        </w:tabs>
        <w:ind w:left="-426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б) требовать отмены пожертвования в случае использования пожертвованного имущества не в соответствии с указанным Благотворителем назначением или изменения МАДОУ этого назначения в силу изменившихся обстоятельств б</w:t>
      </w:r>
      <w:r>
        <w:rPr>
          <w:sz w:val="24"/>
          <w:szCs w:val="24"/>
        </w:rPr>
        <w:t>ез согласия Благотворителя.</w:t>
      </w:r>
    </w:p>
    <w:p w:rsidR="00B92344" w:rsidRPr="00D42503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 xml:space="preserve">Имущество считается переданным учреждению с момента подписания настоящего договора и акта приема – передачи. </w:t>
      </w:r>
    </w:p>
    <w:p w:rsidR="00B92344" w:rsidRPr="00D42503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разрешению.</w:t>
      </w:r>
    </w:p>
    <w:p w:rsidR="00B92344" w:rsidRPr="00D42503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могут разрешаться на основе законодательства.</w:t>
      </w:r>
    </w:p>
    <w:p w:rsidR="00B92344" w:rsidRPr="00D42503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B92344" w:rsidRPr="005716DF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Договор составлен в двух экземплярах, из которых один находится у Благотворителя, второй – в МАДОУ.</w:t>
      </w:r>
    </w:p>
    <w:p w:rsidR="00B92344" w:rsidRPr="00AF0717" w:rsidRDefault="00B92344" w:rsidP="00B92344">
      <w:pPr>
        <w:pStyle w:val="a4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  <w:szCs w:val="24"/>
        </w:rPr>
      </w:pPr>
      <w:r w:rsidRPr="00D42503">
        <w:rPr>
          <w:sz w:val="24"/>
          <w:szCs w:val="24"/>
        </w:rPr>
        <w:t>Реквизиты и подписи сторон.</w:t>
      </w:r>
    </w:p>
    <w:p w:rsidR="00B92344" w:rsidRDefault="00B92344" w:rsidP="00B92344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МАДОУ: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Благотворитель:</w:t>
      </w:r>
    </w:p>
    <w:tbl>
      <w:tblPr>
        <w:tblW w:w="10916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6380"/>
        <w:gridCol w:w="4536"/>
      </w:tblGrid>
      <w:tr w:rsidR="00B92344" w:rsidRPr="005716DF" w:rsidTr="0065781A">
        <w:trPr>
          <w:trHeight w:val="3394"/>
        </w:trPr>
        <w:tc>
          <w:tcPr>
            <w:tcW w:w="6380" w:type="dxa"/>
          </w:tcPr>
          <w:p w:rsidR="00B92344" w:rsidRPr="005716DF" w:rsidRDefault="00B92344" w:rsidP="0065781A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Муниципальное   автономное дошкольное образовательное учреждение центр развития ребёнка- детский сад № 17 города Кропоткин муниципального образования Кавказский район. </w:t>
            </w:r>
          </w:p>
          <w:p w:rsidR="00B92344" w:rsidRPr="005716DF" w:rsidRDefault="00B92344" w:rsidP="0065781A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352396, РФ, Краснодарский край, Кавказский район, г. Кропоткин, микрорайон 1, дом 19.</w:t>
            </w:r>
          </w:p>
          <w:p w:rsidR="00B92344" w:rsidRPr="005716DF" w:rsidRDefault="00B92344" w:rsidP="0065781A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ИНН/КПП/ОГРН 2313015048/231301001/1022302299931</w:t>
            </w:r>
          </w:p>
          <w:p w:rsidR="00B92344" w:rsidRPr="005716DF" w:rsidRDefault="00B92344" w:rsidP="0065781A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 xml:space="preserve">Единый казначейский счет: 40102810945370000010 казначейский счет (расчетный счет): 03234643036180001800 Южное ГУ Банка России//УФК по Краснодарскому краю г. Краснодар </w:t>
            </w:r>
          </w:p>
          <w:p w:rsidR="00B92344" w:rsidRPr="005716DF" w:rsidRDefault="00B92344" w:rsidP="0065781A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 xml:space="preserve">БИК 010349101 сайт: </w:t>
            </w:r>
            <w:hyperlink r:id="rId10" w:history="1">
              <w:r w:rsidRPr="005716DF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http://madou17-krop.ru/</w:t>
              </w:r>
            </w:hyperlink>
          </w:p>
          <w:p w:rsidR="00B92344" w:rsidRPr="00C67247" w:rsidRDefault="00B92344" w:rsidP="0065781A">
            <w:pPr>
              <w:ind w:left="-108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val="en-US" w:eastAsia="en-US"/>
              </w:rPr>
              <w:t>e-mail: madou17krop@mail.ru</w:t>
            </w:r>
            <w:r w:rsidRPr="005716DF">
              <w:rPr>
                <w:rFonts w:eastAsiaTheme="minorHAnsi"/>
                <w:sz w:val="22"/>
                <w:szCs w:val="22"/>
                <w:lang w:val="en-US" w:eastAsia="en-US"/>
              </w:rPr>
              <w:tab/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тел</w:t>
            </w:r>
            <w:r w:rsidRPr="005716DF">
              <w:rPr>
                <w:rFonts w:eastAsiaTheme="minorHAnsi"/>
                <w:sz w:val="22"/>
                <w:szCs w:val="22"/>
                <w:lang w:val="en-US" w:eastAsia="en-US"/>
              </w:rPr>
              <w:t>/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факс</w:t>
            </w:r>
            <w:r w:rsidRPr="005716DF">
              <w:rPr>
                <w:rFonts w:eastAsiaTheme="minorHAnsi"/>
                <w:sz w:val="22"/>
                <w:szCs w:val="22"/>
                <w:lang w:val="en-US" w:eastAsia="en-US"/>
              </w:rPr>
              <w:t xml:space="preserve"> 8( 86138) 3-45-65.</w:t>
            </w:r>
          </w:p>
          <w:p w:rsidR="00B92344" w:rsidRPr="003D7181" w:rsidRDefault="00B92344" w:rsidP="0065781A">
            <w:pPr>
              <w:ind w:left="-108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B92344" w:rsidRPr="005716DF" w:rsidRDefault="00B92344" w:rsidP="0065781A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Заведующий ______________________ Е.И.Бондаренко</w:t>
            </w:r>
          </w:p>
        </w:tc>
        <w:tc>
          <w:tcPr>
            <w:tcW w:w="4536" w:type="dxa"/>
          </w:tcPr>
          <w:p w:rsidR="00B92344" w:rsidRPr="005716DF" w:rsidRDefault="00B92344" w:rsidP="0065781A">
            <w:pPr>
              <w:spacing w:line="276" w:lineRule="auto"/>
              <w:ind w:left="-65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Ф.И.О.________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B92344" w:rsidRPr="005716DF" w:rsidRDefault="00B92344" w:rsidP="0065781A">
            <w:pPr>
              <w:spacing w:line="276" w:lineRule="auto"/>
              <w:ind w:left="-65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паспортные данные:</w:t>
            </w:r>
          </w:p>
          <w:p w:rsidR="00B92344" w:rsidRPr="005716DF" w:rsidRDefault="00B92344" w:rsidP="0065781A">
            <w:pPr>
              <w:spacing w:line="276" w:lineRule="auto"/>
              <w:ind w:left="-6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серия ____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____ №______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</w:t>
            </w:r>
          </w:p>
          <w:p w:rsidR="00B92344" w:rsidRPr="005716DF" w:rsidRDefault="00B92344" w:rsidP="0065781A">
            <w:pPr>
              <w:spacing w:line="276" w:lineRule="auto"/>
              <w:ind w:left="-65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кем выдан_____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  <w:p w:rsidR="00B92344" w:rsidRPr="005716DF" w:rsidRDefault="00B92344" w:rsidP="0065781A">
            <w:pPr>
              <w:spacing w:line="276" w:lineRule="auto"/>
              <w:ind w:left="-65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дата выдачи___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домашний адрес____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  <w:p w:rsidR="00B92344" w:rsidRPr="005716DF" w:rsidRDefault="00B92344" w:rsidP="0065781A">
            <w:pPr>
              <w:spacing w:line="276" w:lineRule="auto"/>
              <w:ind w:left="-65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 xml:space="preserve">контактный телефон 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:rsidR="00B92344" w:rsidRDefault="00B92344" w:rsidP="0065781A">
            <w:pPr>
              <w:spacing w:line="276" w:lineRule="auto"/>
              <w:ind w:left="-65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92344" w:rsidRDefault="00B92344" w:rsidP="0065781A">
            <w:pPr>
              <w:spacing w:line="276" w:lineRule="auto"/>
              <w:ind w:left="-65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 xml:space="preserve">Подпись __________________   </w:t>
            </w:r>
          </w:p>
          <w:p w:rsidR="00B92344" w:rsidRPr="005716DF" w:rsidRDefault="00B92344" w:rsidP="0065781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lang w:eastAsia="en-US"/>
              </w:rPr>
              <w:t>___________________________________</w:t>
            </w:r>
          </w:p>
          <w:p w:rsidR="00B92344" w:rsidRPr="005716DF" w:rsidRDefault="00B92344" w:rsidP="0065781A">
            <w:pPr>
              <w:ind w:left="-65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5716D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расшифровка подписи</w:t>
            </w:r>
          </w:p>
        </w:tc>
      </w:tr>
      <w:tr w:rsidR="00B92344" w:rsidRPr="005716DF" w:rsidTr="0065781A">
        <w:tblPrEx>
          <w:tblCellSpacing w:w="15" w:type="dxa"/>
          <w:tblLook w:val="04A0" w:firstRow="1" w:lastRow="0" w:firstColumn="1" w:lastColumn="0" w:noHBand="0" w:noVBand="1"/>
        </w:tblPrEx>
        <w:trPr>
          <w:trHeight w:val="49"/>
          <w:tblCellSpacing w:w="15" w:type="dxa"/>
        </w:trPr>
        <w:tc>
          <w:tcPr>
            <w:tcW w:w="1091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344" w:rsidRPr="005716DF" w:rsidRDefault="00B92344" w:rsidP="0065781A">
            <w:pPr>
              <w:tabs>
                <w:tab w:val="left" w:pos="960"/>
              </w:tabs>
              <w:ind w:left="-179" w:firstLine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716DF">
              <w:rPr>
                <w:rFonts w:eastAsia="Calibri"/>
                <w:sz w:val="22"/>
                <w:szCs w:val="22"/>
                <w:lang w:eastAsia="en-US"/>
              </w:rPr>
              <w:t xml:space="preserve">Отметка о получении 2-го экземпляра </w:t>
            </w:r>
            <w:r>
              <w:rPr>
                <w:sz w:val="24"/>
                <w:szCs w:val="24"/>
              </w:rPr>
              <w:t>Благотворителем:</w:t>
            </w:r>
            <w:r w:rsidRPr="005716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Дата ____________ Подпись_______________</w:t>
            </w:r>
          </w:p>
        </w:tc>
      </w:tr>
    </w:tbl>
    <w:p w:rsidR="00B92344" w:rsidRPr="00D42503" w:rsidRDefault="00B92344" w:rsidP="00B92344">
      <w:pPr>
        <w:rPr>
          <w:sz w:val="24"/>
          <w:szCs w:val="24"/>
        </w:rPr>
      </w:pPr>
    </w:p>
    <w:p w:rsidR="00B92344" w:rsidRPr="00D42503" w:rsidRDefault="00B92344" w:rsidP="00B92344">
      <w:pPr>
        <w:rPr>
          <w:sz w:val="24"/>
          <w:szCs w:val="24"/>
        </w:rPr>
      </w:pPr>
    </w:p>
    <w:p w:rsidR="00B92344" w:rsidRDefault="00B92344" w:rsidP="00B92344">
      <w:pPr>
        <w:rPr>
          <w:sz w:val="22"/>
          <w:szCs w:val="22"/>
        </w:rPr>
      </w:pP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9946D0">
        <w:rPr>
          <w:sz w:val="22"/>
          <w:szCs w:val="22"/>
        </w:rPr>
        <w:tab/>
      </w:r>
    </w:p>
    <w:p w:rsidR="00B92344" w:rsidRDefault="00B92344" w:rsidP="003D7181">
      <w:pPr>
        <w:jc w:val="right"/>
      </w:pPr>
    </w:p>
    <w:sectPr w:rsidR="00B92344" w:rsidSect="00B92344">
      <w:footerReference w:type="default" r:id="rId11"/>
      <w:pgSz w:w="11906" w:h="16838"/>
      <w:pgMar w:top="426" w:right="424" w:bottom="142" w:left="1418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F2" w:rsidRDefault="00A358F2" w:rsidP="00C67247">
      <w:r>
        <w:separator/>
      </w:r>
    </w:p>
  </w:endnote>
  <w:endnote w:type="continuationSeparator" w:id="0">
    <w:p w:rsidR="00A358F2" w:rsidRDefault="00A358F2" w:rsidP="00C6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153067"/>
      <w:docPartObj>
        <w:docPartGallery w:val="Page Numbers (Bottom of Page)"/>
        <w:docPartUnique/>
      </w:docPartObj>
    </w:sdtPr>
    <w:sdtEndPr/>
    <w:sdtContent>
      <w:p w:rsidR="00C67247" w:rsidRDefault="00C672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26">
          <w:rPr>
            <w:noProof/>
          </w:rPr>
          <w:t>8</w:t>
        </w:r>
        <w:r>
          <w:fldChar w:fldCharType="end"/>
        </w:r>
      </w:p>
    </w:sdtContent>
  </w:sdt>
  <w:p w:rsidR="00C67247" w:rsidRDefault="00C672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F2" w:rsidRDefault="00A358F2" w:rsidP="00C67247">
      <w:r>
        <w:separator/>
      </w:r>
    </w:p>
  </w:footnote>
  <w:footnote w:type="continuationSeparator" w:id="0">
    <w:p w:rsidR="00A358F2" w:rsidRDefault="00A358F2" w:rsidP="00C6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99E2260"/>
    <w:multiLevelType w:val="hybridMultilevel"/>
    <w:tmpl w:val="0680B9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4D76AF1"/>
    <w:multiLevelType w:val="hybridMultilevel"/>
    <w:tmpl w:val="5334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4025"/>
    <w:multiLevelType w:val="hybridMultilevel"/>
    <w:tmpl w:val="900CA416"/>
    <w:lvl w:ilvl="0" w:tplc="86BA26D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CE"/>
    <w:rsid w:val="00090AB5"/>
    <w:rsid w:val="000B0538"/>
    <w:rsid w:val="000B48FA"/>
    <w:rsid w:val="000E7A43"/>
    <w:rsid w:val="001D330F"/>
    <w:rsid w:val="003C4D37"/>
    <w:rsid w:val="003D7181"/>
    <w:rsid w:val="004235E6"/>
    <w:rsid w:val="0046477D"/>
    <w:rsid w:val="00560AB1"/>
    <w:rsid w:val="005716DF"/>
    <w:rsid w:val="00716F1C"/>
    <w:rsid w:val="009946D0"/>
    <w:rsid w:val="00A358F2"/>
    <w:rsid w:val="00AF0717"/>
    <w:rsid w:val="00B30909"/>
    <w:rsid w:val="00B92344"/>
    <w:rsid w:val="00C55336"/>
    <w:rsid w:val="00C67247"/>
    <w:rsid w:val="00C83BF9"/>
    <w:rsid w:val="00EF7BCE"/>
    <w:rsid w:val="00FA4626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30108-EB59-4B06-BE6E-B4C314D7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7BCE"/>
    <w:pPr>
      <w:ind w:left="720"/>
      <w:contextualSpacing/>
    </w:pPr>
  </w:style>
  <w:style w:type="paragraph" w:customStyle="1" w:styleId="1">
    <w:name w:val="Абзац списка1"/>
    <w:basedOn w:val="a"/>
    <w:rsid w:val="00EF7BCE"/>
    <w:pPr>
      <w:ind w:left="720"/>
      <w:contextualSpacing/>
    </w:pPr>
    <w:rPr>
      <w:rFonts w:eastAsia="Calibri"/>
      <w:sz w:val="24"/>
      <w:szCs w:val="24"/>
    </w:rPr>
  </w:style>
  <w:style w:type="table" w:styleId="a5">
    <w:name w:val="Table Grid"/>
    <w:basedOn w:val="a1"/>
    <w:uiPriority w:val="59"/>
    <w:rsid w:val="00EF7BC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F7BC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7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72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17-kro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adou17-kr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u17kr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2021-09-14T14:32:00Z</cp:lastPrinted>
  <dcterms:created xsi:type="dcterms:W3CDTF">2021-09-13T15:24:00Z</dcterms:created>
  <dcterms:modified xsi:type="dcterms:W3CDTF">2022-09-16T09:42:00Z</dcterms:modified>
</cp:coreProperties>
</file>