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38" w:rsidRPr="00643FDE" w:rsidRDefault="002A0D38" w:rsidP="002A0D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 w:themeColor="text1"/>
          <w:sz w:val="32"/>
          <w:szCs w:val="32"/>
        </w:rPr>
      </w:pPr>
      <w:r w:rsidRPr="00643FDE">
        <w:rPr>
          <w:rStyle w:val="c25"/>
          <w:b/>
          <w:bCs/>
          <w:color w:val="000000" w:themeColor="text1"/>
          <w:sz w:val="32"/>
          <w:szCs w:val="32"/>
        </w:rPr>
        <w:t>Сценарий развлечения</w:t>
      </w:r>
    </w:p>
    <w:p w:rsidR="002A0D38" w:rsidRPr="00643FDE" w:rsidRDefault="002A0D38" w:rsidP="002A0D3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643FDE">
        <w:rPr>
          <w:rStyle w:val="c25"/>
          <w:b/>
          <w:bCs/>
          <w:color w:val="000000" w:themeColor="text1"/>
          <w:sz w:val="32"/>
          <w:szCs w:val="32"/>
        </w:rPr>
        <w:t xml:space="preserve"> «Эколята – Защитники природы».</w:t>
      </w:r>
    </w:p>
    <w:p w:rsidR="002A0D38" w:rsidRP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2A0D38">
        <w:rPr>
          <w:rStyle w:val="c5"/>
          <w:b/>
          <w:bCs/>
          <w:color w:val="000000" w:themeColor="text1"/>
        </w:rPr>
        <w:t>Цель: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создание интересной игровой ситуации для детей, направленной на формирование экологических знаний у детей.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формировать основы экологической грамотности: представления детей о том, что живая природа нуждается в помощи и защите;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воспитывать стремление сохранять и оберегать природный мир, следовать доступным экологическим правилам в деятельности и поведении;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 воспитывать уважение друг к другу, чувство ответственности, внимательное отношение к окружающим, умение работать в команде.</w:t>
      </w:r>
    </w:p>
    <w:p w:rsidR="002A0D38" w:rsidRP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A0D38">
        <w:rPr>
          <w:rStyle w:val="c0"/>
          <w:b/>
          <w:color w:val="000000"/>
        </w:rPr>
        <w:t>Оборудование</w:t>
      </w:r>
      <w:r>
        <w:rPr>
          <w:rStyle w:val="c0"/>
          <w:b/>
          <w:color w:val="000000"/>
        </w:rPr>
        <w:t>: музыкальное сопровождение, ведерки, костер, зонтики, корзины.</w:t>
      </w:r>
    </w:p>
    <w:p w:rsidR="002A0D38" w:rsidRDefault="002A0D38" w:rsidP="002A0D38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развлечения:</w:t>
      </w:r>
    </w:p>
    <w:p w:rsidR="002A0D38" w:rsidRDefault="002A0D38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</w:rPr>
        <w:t>Дети входят в зал под </w:t>
      </w:r>
      <w:r>
        <w:rPr>
          <w:rStyle w:val="c11"/>
          <w:color w:val="111111"/>
          <w:u w:val="single"/>
        </w:rPr>
        <w:t>музыку </w:t>
      </w:r>
      <w:r>
        <w:rPr>
          <w:rStyle w:val="c11"/>
          <w:color w:val="000000"/>
          <w:u w:val="single"/>
        </w:rPr>
        <w:t>Солнечный круг </w:t>
      </w:r>
      <w:r>
        <w:rPr>
          <w:rStyle w:val="c11"/>
          <w:color w:val="111111"/>
          <w:u w:val="single"/>
        </w:rPr>
        <w:t>и</w:t>
      </w:r>
      <w:r>
        <w:rPr>
          <w:rStyle w:val="c15"/>
          <w:color w:val="111111"/>
        </w:rPr>
        <w:t xml:space="preserve"> садятся на стульчики 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Фея Природы:</w:t>
      </w:r>
      <w:r>
        <w:rPr>
          <w:rStyle w:val="c0"/>
          <w:color w:val="000000"/>
        </w:rPr>
        <w:t> 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- «Здравствуйте, дорогие ребята! Я - Фея Природы. Слышала, что вы очень хорошие, умные дети и очень хочу поближе познакомиться с вами и пригласить к себе в гости, в моё Природное Государство. Здесь у меня много друзей - животные, птицы, рыбы и даже сказочные жители. Государство огромное, и управлять им помогает мне мой смотритель владений –Дедушка АУ. С ним разговаривать просто потеха, и если крикнем все «Ау-у-у», то в ответ услышим…. 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то не отвечает, давайте все вместе громко крикнем ему «ау-у-у».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Дедушка Ау</w:t>
      </w:r>
      <w:r>
        <w:rPr>
          <w:rStyle w:val="c0"/>
          <w:color w:val="000000"/>
        </w:rPr>
        <w:t>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-У-у-у!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Фея Природы:</w:t>
      </w:r>
      <w:r>
        <w:rPr>
          <w:rStyle w:val="c0"/>
          <w:color w:val="000000"/>
        </w:rPr>
        <w:t> 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-Скажем все: «Иди сюда»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Дедушка Ау</w:t>
      </w:r>
      <w:r>
        <w:rPr>
          <w:rStyle w:val="c0"/>
          <w:color w:val="000000"/>
        </w:rPr>
        <w:t>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-А-а-а!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Фея Природы: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-Крикнем дедушке: «Ты где?»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Дедушка Ау: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-Бе-бе-бе!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Фея Природы: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-Хватит, дедушка, шалить, Только бы тебе шутить! Иди сюда! Мы ждем тебя!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</w:rPr>
        <w:t>Выходит дед.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Дедушка Ау: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Я в лесу живу.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Целый день кричу.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Отвечаю тут и там.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Самым разным голосам.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Здравствуйте ребята, зачем пожаловали?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Дети: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-Пришли в гости к Фее Природе.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Дедушка Ау: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 А вы любите природу? (Да)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Дедушка Ау:</w:t>
      </w:r>
    </w:p>
    <w:p w:rsidR="00612F94" w:rsidRDefault="002A0D38" w:rsidP="002A0D38">
      <w:pPr>
        <w:pStyle w:val="c1"/>
        <w:shd w:val="clear" w:color="auto" w:fill="FFFFFF"/>
        <w:spacing w:before="0" w:beforeAutospacing="0" w:after="0" w:afterAutospacing="0"/>
        <w:rPr>
          <w:rStyle w:val="c17"/>
          <w:color w:val="000000"/>
        </w:rPr>
      </w:pPr>
      <w:r>
        <w:rPr>
          <w:rStyle w:val="c17"/>
          <w:color w:val="000000"/>
        </w:rPr>
        <w:t>-  Все мы, жители нашего огромного Природного Государства,  называемся Эколятами – защитниками и любителями природы. Хотите побывать в нашем госу</w:t>
      </w:r>
      <w:r w:rsidR="00612F94">
        <w:rPr>
          <w:rStyle w:val="c17"/>
          <w:color w:val="000000"/>
        </w:rPr>
        <w:t>дарстве и стать Эколятами</w:t>
      </w:r>
      <w:r>
        <w:rPr>
          <w:rStyle w:val="c17"/>
          <w:color w:val="000000"/>
        </w:rPr>
        <w:t xml:space="preserve">? 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Но для этого вам необходимо будет пройти нелегкий путь и преодолеть много интересных испытаний, выполнить много трудных заданий.</w:t>
      </w:r>
      <w:r>
        <w:rPr>
          <w:rStyle w:val="c5"/>
          <w:b/>
          <w:bCs/>
          <w:color w:val="000000"/>
        </w:rPr>
        <w:t> В</w:t>
      </w:r>
      <w:r>
        <w:rPr>
          <w:rStyle w:val="c17"/>
          <w:color w:val="000000"/>
        </w:rPr>
        <w:t xml:space="preserve">ижу, что вы настроены решительно! Но уверен, вы не знаете, как зовут моих чудесных лесных сказочных помощников – героев – </w:t>
      </w:r>
      <w:r>
        <w:rPr>
          <w:rStyle w:val="c17"/>
          <w:color w:val="000000"/>
        </w:rPr>
        <w:lastRenderedPageBreak/>
        <w:t>«эколят»! Хотите с ними познакомиться? </w:t>
      </w:r>
      <w:r>
        <w:rPr>
          <w:rStyle w:val="c16"/>
          <w:i/>
          <w:iCs/>
          <w:color w:val="000000"/>
        </w:rPr>
        <w:t>(картинка «Эколята – молодые защитники Природы»)</w:t>
      </w:r>
    </w:p>
    <w:p w:rsidR="002A0D38" w:rsidRDefault="002A0D38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Самый озорной и шкодливый – это Шалун.</w:t>
      </w:r>
      <w:r>
        <w:rPr>
          <w:rStyle w:val="c0"/>
          <w:color w:val="000000"/>
        </w:rPr>
        <w:t> Он любит веселые игры, которых знает великое множество. Он все время стремится узнать что-то новое и неизвестное.</w:t>
      </w:r>
    </w:p>
    <w:p w:rsidR="002A0D38" w:rsidRDefault="002A0D38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Самая серьезная, Умница</w:t>
      </w:r>
      <w:r>
        <w:rPr>
          <w:rStyle w:val="c0"/>
          <w:color w:val="000000"/>
        </w:rPr>
        <w:t> в розовой шапочке, с двумя забавными косичками. Умница много знает и рассказывает своим друзьям интересные истории, потому что любит читать.</w:t>
      </w:r>
    </w:p>
    <w:p w:rsidR="002A0D38" w:rsidRDefault="002A0D38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Желудя зовут Тихоней.</w:t>
      </w:r>
      <w:r>
        <w:rPr>
          <w:rStyle w:val="c0"/>
          <w:color w:val="000000"/>
        </w:rPr>
        <w:t> Он и вправду довольно тихий и скромный, даже скорее стеснительный. А еще Тихоня очень любит цветы, поэтому перед домиком сказочных героев он разбил чудесный цветник.</w:t>
      </w:r>
    </w:p>
    <w:p w:rsidR="002A0D38" w:rsidRDefault="002A0D38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У малышей-желудей есть подруга – веселая и общительная Елочка.</w:t>
      </w:r>
      <w:r>
        <w:rPr>
          <w:rStyle w:val="c0"/>
          <w:color w:val="000000"/>
        </w:rPr>
        <w:t> Она часто заходит к малышам в гости, чтобы поиграть, поговорить и потанцевать.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 Ну как, ребята, понравились мои помощники?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я со своими помощниками хочу проверить,  знаете ли вы правила нахождения людей в природе….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Для этого поиграем с вами в  </w:t>
      </w:r>
      <w:r>
        <w:rPr>
          <w:rStyle w:val="c5"/>
          <w:b/>
          <w:bCs/>
          <w:color w:val="000000"/>
        </w:rPr>
        <w:t>игру «Если я приду в лесок».</w:t>
      </w:r>
      <w:r>
        <w:rPr>
          <w:rStyle w:val="c0"/>
          <w:color w:val="000000"/>
        </w:rPr>
        <w:t> </w:t>
      </w:r>
      <w:r w:rsidR="00F616AB">
        <w:rPr>
          <w:rStyle w:val="c0"/>
          <w:color w:val="000000"/>
        </w:rPr>
        <w:t>( становятся в круг)</w:t>
      </w:r>
      <w:r>
        <w:rPr>
          <w:rStyle w:val="c0"/>
          <w:color w:val="000000"/>
        </w:rPr>
        <w:t>Я буду говорить вам свои действия, а вы отвечать, если я буду поступать хорошо, «хлопаете», если плохо, то все вместе «топаем»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я приду в лесок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сорву ромашку? (топают)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съем я пирожок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выброшу бумажку? (топают)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хлебушка кусок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пеньке оставлю? (хлопают)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ветку подвяжу,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Колышек подставлю? (хлопают)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разведу костер,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тушить не буду? (топают)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сильно насорю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убрать забуду. (топают)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мусор уберу,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землю закапаю? (хлопают)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***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люблю свою природу,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ей помогаю! (хлопают)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Молодцы, справились с испытанием! Все правильно!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Фея Природы:</w:t>
      </w:r>
    </w:p>
    <w:p w:rsidR="00F616AB" w:rsidRDefault="002A0D38" w:rsidP="002A0D3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 - Молодцы, ребята, </w:t>
      </w:r>
      <w:r w:rsidR="00F616AB">
        <w:rPr>
          <w:rStyle w:val="c0"/>
          <w:color w:val="000000"/>
        </w:rPr>
        <w:t>дальше следующее задание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Эстафета «Убери мусор!»</w:t>
      </w:r>
    </w:p>
    <w:p w:rsidR="00F616AB" w:rsidRDefault="00F616AB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( дети собирают мусор отдельно, предметы отдельно.</w:t>
      </w:r>
    </w:p>
    <w:p w:rsidR="002A0D38" w:rsidRDefault="002A0D38" w:rsidP="002A0D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Фея Природы:</w:t>
      </w:r>
    </w:p>
    <w:p w:rsidR="000E7342" w:rsidRDefault="002A0D38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Ребята, вы прекрасно справились с заданиями,</w:t>
      </w:r>
      <w:r w:rsidR="000E7342">
        <w:rPr>
          <w:rStyle w:val="c0"/>
          <w:color w:val="000000"/>
        </w:rPr>
        <w:t xml:space="preserve"> но это еще не все, плохие люди гуляли в лесу, разжигали костер, и не затушили его. Нам с вами надо это сделать</w:t>
      </w:r>
    </w:p>
    <w:p w:rsidR="000E7342" w:rsidRDefault="000E7342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0E7342">
        <w:rPr>
          <w:rStyle w:val="c0"/>
          <w:b/>
          <w:color w:val="000000"/>
        </w:rPr>
        <w:t>Эстафета «Затуши костер» ( дети по очереди бегают с ведром и заливают костер)</w:t>
      </w:r>
    </w:p>
    <w:p w:rsidR="00612F94" w:rsidRDefault="00612F94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612F94" w:rsidRDefault="00612F94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612F94" w:rsidRDefault="00612F94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612F94" w:rsidRPr="000E7342" w:rsidRDefault="00612F94" w:rsidP="002A0D38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612F94" w:rsidRP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 xml:space="preserve">Дедушка </w:t>
      </w:r>
      <w:r w:rsidRPr="00612F94">
        <w:rPr>
          <w:rStyle w:val="c0"/>
          <w:b/>
          <w:color w:val="000000"/>
        </w:rPr>
        <w:t>А –У:</w:t>
      </w:r>
    </w:p>
    <w:p w:rsidR="00612F94" w:rsidRDefault="002A0D38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 xml:space="preserve"> </w:t>
      </w:r>
      <w:r w:rsidR="00612F94">
        <w:t xml:space="preserve">Ребята, чтобы деревья и кустики были красивыми и радовали нас за ними надо ухаживать: поливать и рыхлить землю, но помощь можем оказывать не только мы, но и сама природа. А как? Отгадайте загадку. 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Он промочит всех до нитки, 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Но беды не принесет, 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>Рады травка и улитка,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 Всех от засухи спасет.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 Миллионов капель вождь,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\ Падает на землю — 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 xml:space="preserve">(Дождь) 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>Правильно, дождь поливает землю, чтобы все цветы, трава лучше росли. Без дождя все растения начнут сохнуть и могут даже погибнуть</w:t>
      </w:r>
    </w:p>
    <w:p w:rsidR="002A0D38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>.Давайте поиграем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612F94">
        <w:rPr>
          <w:b/>
        </w:rPr>
        <w:t>Игра «Солнышко и дождик»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Фея Природы:</w:t>
      </w:r>
    </w:p>
    <w:p w:rsidR="00612F94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</w:pPr>
      <w:r w:rsidRPr="00643FDE">
        <w:t>Ну что, ж мы с Вами выполнили много заданий и теперь  можем смело называться Эколятами, защитниками природы.</w:t>
      </w:r>
      <w:r w:rsidR="00643FDE">
        <w:t xml:space="preserve"> И предлагаю вам исполнить гимн Эколят</w:t>
      </w:r>
    </w:p>
    <w:p w:rsidR="00643FDE" w:rsidRPr="00643FDE" w:rsidRDefault="00643FDE" w:rsidP="000E7342">
      <w:pPr>
        <w:pStyle w:val="c6"/>
        <w:shd w:val="clear" w:color="auto" w:fill="FFFFFF"/>
        <w:spacing w:before="0" w:beforeAutospacing="0" w:after="0" w:afterAutospacing="0"/>
        <w:jc w:val="both"/>
      </w:pPr>
      <w:r>
        <w:t>( становятся на точки и танцуют и поют)</w:t>
      </w:r>
    </w:p>
    <w:p w:rsidR="00612F94" w:rsidRPr="00643FDE" w:rsidRDefault="00612F94" w:rsidP="000E734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932CB" w:rsidRDefault="0096401F"/>
    <w:sectPr w:rsidR="00C932CB" w:rsidSect="00612F94">
      <w:headerReference w:type="default" r:id="rId6"/>
      <w:pgSz w:w="11906" w:h="16838"/>
      <w:pgMar w:top="-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1F" w:rsidRDefault="0096401F" w:rsidP="000E7342">
      <w:pPr>
        <w:spacing w:after="0" w:line="240" w:lineRule="auto"/>
      </w:pPr>
      <w:r>
        <w:separator/>
      </w:r>
    </w:p>
  </w:endnote>
  <w:endnote w:type="continuationSeparator" w:id="1">
    <w:p w:rsidR="0096401F" w:rsidRDefault="0096401F" w:rsidP="000E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1F" w:rsidRDefault="0096401F" w:rsidP="000E7342">
      <w:pPr>
        <w:spacing w:after="0" w:line="240" w:lineRule="auto"/>
      </w:pPr>
      <w:r>
        <w:separator/>
      </w:r>
    </w:p>
  </w:footnote>
  <w:footnote w:type="continuationSeparator" w:id="1">
    <w:p w:rsidR="0096401F" w:rsidRDefault="0096401F" w:rsidP="000E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42" w:rsidRDefault="000E7342">
    <w:pPr>
      <w:pStyle w:val="a3"/>
    </w:pPr>
    <w:r>
      <w:t>- Ребята, чтобы деревья и кустики были красивыми и радовали нас за ними надо ухаживать: поливать и рыхлить землю, но помощь можем оказывать не только мы, но и сама природа. А как? Отгадайте загадку. Он промочит всех до нитки, Но беды не принесет, Рады травка и улитка, Всех от засухи спасет. Миллионов капель вождь, Падает на землю — (Дождь) Ведущий: - Правильно, дождь поливает землю, чтобы все цветы, трава лучше росли. Без дождя все растения начнут сохнуть и могут даже погибнуть.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D38"/>
    <w:rsid w:val="000D4DEB"/>
    <w:rsid w:val="000E7342"/>
    <w:rsid w:val="002A0D38"/>
    <w:rsid w:val="00612F94"/>
    <w:rsid w:val="00643FDE"/>
    <w:rsid w:val="0096401F"/>
    <w:rsid w:val="009A0847"/>
    <w:rsid w:val="009E20B7"/>
    <w:rsid w:val="00F6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A0D38"/>
  </w:style>
  <w:style w:type="paragraph" w:customStyle="1" w:styleId="c1">
    <w:name w:val="c1"/>
    <w:basedOn w:val="a"/>
    <w:rsid w:val="002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0D38"/>
  </w:style>
  <w:style w:type="character" w:customStyle="1" w:styleId="c0">
    <w:name w:val="c0"/>
    <w:basedOn w:val="a0"/>
    <w:rsid w:val="002A0D38"/>
  </w:style>
  <w:style w:type="paragraph" w:customStyle="1" w:styleId="c28">
    <w:name w:val="c28"/>
    <w:basedOn w:val="a"/>
    <w:rsid w:val="002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D38"/>
  </w:style>
  <w:style w:type="paragraph" w:customStyle="1" w:styleId="c6">
    <w:name w:val="c6"/>
    <w:basedOn w:val="a"/>
    <w:rsid w:val="002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A0D38"/>
  </w:style>
  <w:style w:type="character" w:customStyle="1" w:styleId="c11">
    <w:name w:val="c11"/>
    <w:basedOn w:val="a0"/>
    <w:rsid w:val="002A0D38"/>
  </w:style>
  <w:style w:type="character" w:customStyle="1" w:styleId="c14">
    <w:name w:val="c14"/>
    <w:basedOn w:val="a0"/>
    <w:rsid w:val="002A0D38"/>
  </w:style>
  <w:style w:type="character" w:customStyle="1" w:styleId="c17">
    <w:name w:val="c17"/>
    <w:basedOn w:val="a0"/>
    <w:rsid w:val="002A0D38"/>
  </w:style>
  <w:style w:type="character" w:customStyle="1" w:styleId="c16">
    <w:name w:val="c16"/>
    <w:basedOn w:val="a0"/>
    <w:rsid w:val="002A0D38"/>
  </w:style>
  <w:style w:type="character" w:customStyle="1" w:styleId="c29">
    <w:name w:val="c29"/>
    <w:basedOn w:val="a0"/>
    <w:rsid w:val="002A0D38"/>
  </w:style>
  <w:style w:type="paragraph" w:customStyle="1" w:styleId="c27">
    <w:name w:val="c27"/>
    <w:basedOn w:val="a"/>
    <w:rsid w:val="002A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E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342"/>
  </w:style>
  <w:style w:type="paragraph" w:styleId="a5">
    <w:name w:val="footer"/>
    <w:basedOn w:val="a"/>
    <w:link w:val="a6"/>
    <w:uiPriority w:val="99"/>
    <w:semiHidden/>
    <w:unhideWhenUsed/>
    <w:rsid w:val="000E7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2024-04-24T06:05:00Z</dcterms:created>
  <dcterms:modified xsi:type="dcterms:W3CDTF">2024-04-24T06:50:00Z</dcterms:modified>
</cp:coreProperties>
</file>