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67" w:rsidRDefault="001120FC" w:rsidP="0007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41989" cy="8858129"/>
            <wp:effectExtent l="0" t="0" r="0" b="635"/>
            <wp:docPr id="1" name="Рисунок 1" descr="D:\Готовое\12.05.17\17-кроп\6\скан 1 листа группы Хореграф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2.05.17\17-кроп\6\скан 1 листа группы Хореграф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738" cy="886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20FC" w:rsidRDefault="001120FC" w:rsidP="0007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2D67" w:rsidRPr="00C42D67" w:rsidRDefault="00C42D67" w:rsidP="00C42D6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2D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используемых сокращений:</w:t>
      </w:r>
    </w:p>
    <w:p w:rsidR="00C42D67" w:rsidRPr="00C42D67" w:rsidRDefault="00C42D67" w:rsidP="00C42D6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42D67">
        <w:rPr>
          <w:rFonts w:ascii="Times New Roman" w:eastAsia="Calibri" w:hAnsi="Times New Roman" w:cs="Times New Roman"/>
          <w:sz w:val="28"/>
          <w:szCs w:val="28"/>
        </w:rPr>
        <w:t>ДОО- дошкольная образовательная организация.</w:t>
      </w:r>
    </w:p>
    <w:p w:rsidR="00C42D67" w:rsidRPr="00C42D67" w:rsidRDefault="00C42D67" w:rsidP="00C42D6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42D67">
        <w:rPr>
          <w:rFonts w:ascii="Times New Roman" w:eastAsia="Calibri" w:hAnsi="Times New Roman" w:cs="Times New Roman"/>
          <w:sz w:val="28"/>
          <w:szCs w:val="28"/>
        </w:rPr>
        <w:t>ДОУ- дошкольное образовательное учреждение.</w:t>
      </w:r>
    </w:p>
    <w:p w:rsidR="00C42D67" w:rsidRPr="00C42D67" w:rsidRDefault="00C42D67" w:rsidP="00C42D6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42D67">
        <w:rPr>
          <w:rFonts w:ascii="Times New Roman" w:eastAsia="Calibri" w:hAnsi="Times New Roman" w:cs="Times New Roman"/>
          <w:sz w:val="28"/>
          <w:szCs w:val="28"/>
        </w:rPr>
        <w:t>ООП- основная образовательная программа или Программа.</w:t>
      </w:r>
    </w:p>
    <w:p w:rsidR="00C42D67" w:rsidRPr="00C42D67" w:rsidRDefault="00C42D67" w:rsidP="00C42D6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42D67">
        <w:rPr>
          <w:rFonts w:ascii="Times New Roman" w:eastAsia="Calibri" w:hAnsi="Times New Roman" w:cs="Times New Roman"/>
          <w:sz w:val="28"/>
          <w:szCs w:val="28"/>
        </w:rPr>
        <w:t>ФГОС(Стандарт)- федеральный государственный образовательный стандарт.</w:t>
      </w:r>
    </w:p>
    <w:p w:rsidR="00C42D67" w:rsidRPr="00C42D67" w:rsidRDefault="00C42D67" w:rsidP="00C42D6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42D67">
        <w:rPr>
          <w:rFonts w:ascii="Times New Roman" w:eastAsia="Calibri" w:hAnsi="Times New Roman" w:cs="Times New Roman"/>
          <w:sz w:val="28"/>
          <w:szCs w:val="28"/>
        </w:rPr>
        <w:t>ФГОС ДО- федеральный государственный образовательный стандарт дошкольного образования (Приказ №1155 от 17 октября 2013 года).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  <w:r w:rsidRPr="00C42D67">
        <w:rPr>
          <w:rFonts w:ascii="Times New Roman" w:eastAsia="SimSun" w:hAnsi="Times New Roman" w:cs="Mangal"/>
          <w:b/>
          <w:kern w:val="3"/>
          <w:sz w:val="28"/>
          <w:szCs w:val="28"/>
          <w:lang w:val="de-DE" w:eastAsia="hi-IN" w:bidi="hi-IN"/>
        </w:rPr>
        <w:lastRenderedPageBreak/>
        <w:t>СОДЕРЖАНИЕ</w:t>
      </w:r>
      <w:r w:rsidRPr="00C42D67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: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val="de-DE" w:eastAsia="hi-IN" w:bidi="hi-IN"/>
        </w:rPr>
      </w:pPr>
    </w:p>
    <w:p w:rsidR="00C42D67" w:rsidRPr="00C42D67" w:rsidRDefault="00C42D67" w:rsidP="00C42D67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</w:pPr>
      <w:r w:rsidRPr="00C42D67">
        <w:rPr>
          <w:rFonts w:ascii="Times New Roman" w:eastAsia="SimSun" w:hAnsi="Times New Roman" w:cs="Mangal"/>
          <w:b/>
          <w:kern w:val="3"/>
          <w:sz w:val="28"/>
          <w:szCs w:val="28"/>
          <w:lang w:val="en-US" w:eastAsia="hi-IN" w:bidi="hi-IN"/>
        </w:rPr>
        <w:t>I</w:t>
      </w:r>
      <w:r w:rsidRPr="00C42D67">
        <w:rPr>
          <w:rFonts w:ascii="Times New Roman" w:eastAsia="SimSun" w:hAnsi="Times New Roman" w:cs="Mangal"/>
          <w:b/>
          <w:kern w:val="3"/>
          <w:sz w:val="28"/>
          <w:szCs w:val="28"/>
          <w:lang w:val="de-DE" w:eastAsia="hi-IN" w:bidi="hi-IN"/>
        </w:rPr>
        <w:t>. ЦЕЛЕВОЙ РАЗДЕЛ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  <w:r w:rsidRPr="00C42D67">
        <w:rPr>
          <w:rFonts w:ascii="Times New Roman" w:eastAsia="SimSun" w:hAnsi="Times New Roman" w:cs="Mangal"/>
          <w:kern w:val="3"/>
          <w:sz w:val="28"/>
          <w:szCs w:val="28"/>
          <w:lang w:val="en-US" w:eastAsia="hi-IN" w:bidi="hi-IN"/>
        </w:rPr>
        <w:t>I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  <w:t>.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1.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  <w:t xml:space="preserve"> </w:t>
      </w:r>
      <w:proofErr w:type="spellStart"/>
      <w:r w:rsidRPr="00C42D67"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  <w:t>Пояснительная</w:t>
      </w:r>
      <w:proofErr w:type="spellEnd"/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</w:t>
      </w:r>
      <w:proofErr w:type="spellStart"/>
      <w:r w:rsidRPr="00C42D67"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  <w:t>записка</w:t>
      </w:r>
      <w:proofErr w:type="spellEnd"/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----------------------------------------------------- </w:t>
      </w:r>
      <w:r w:rsidR="004A10BE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---3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     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  <w:r w:rsidRPr="00C42D67">
        <w:rPr>
          <w:rFonts w:ascii="Times New Roman" w:eastAsia="SimSun" w:hAnsi="Times New Roman" w:cs="Mangal"/>
          <w:kern w:val="3"/>
          <w:sz w:val="28"/>
          <w:szCs w:val="28"/>
          <w:lang w:val="en-US" w:eastAsia="hi-IN" w:bidi="hi-IN"/>
        </w:rPr>
        <w:t>I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  <w:t>.1.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1.Цели и задачи реализации РП ДО по дополнительным платным услугам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группы «Хореография» для детей 6-7 лет</w:t>
      </w:r>
      <w:r w:rsidR="004A10BE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---------------------------------------5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</w:pP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val="en-US" w:eastAsia="hi-IN" w:bidi="hi-IN"/>
        </w:rPr>
        <w:t>I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1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  <w:t>.2.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Принципы и подходы к формированию РП ДО по дополнительным платным услугам группы «Хореография» для детей 6-7 лет</w:t>
      </w:r>
      <w:r w:rsidR="004A10BE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----------------6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</w:pPr>
      <w:r w:rsidRPr="00C42D67">
        <w:rPr>
          <w:rFonts w:ascii="Times New Roman" w:eastAsia="SimSun" w:hAnsi="Times New Roman" w:cs="Mangal"/>
          <w:kern w:val="3"/>
          <w:sz w:val="28"/>
          <w:szCs w:val="28"/>
          <w:lang w:val="en-US" w:eastAsia="hi-IN" w:bidi="hi-IN"/>
        </w:rPr>
        <w:t>I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.1.3 Возрастные особенности психофизичес</w:t>
      </w:r>
      <w:r w:rsidR="00BD03BE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кого развития детей 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     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  <w:r w:rsidRPr="00C42D67"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  <w:t xml:space="preserve">6-7 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лет</w:t>
      </w:r>
      <w:r w:rsidR="00BD03BE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----------------------------------------------------------------------------------7</w:t>
      </w:r>
    </w:p>
    <w:p w:rsidR="004A10BE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  <w:r w:rsidRPr="00C42D67">
        <w:rPr>
          <w:rFonts w:ascii="Times New Roman" w:eastAsia="SimSun" w:hAnsi="Times New Roman" w:cs="Mangal"/>
          <w:kern w:val="3"/>
          <w:sz w:val="28"/>
          <w:szCs w:val="28"/>
          <w:lang w:val="en-US" w:eastAsia="hi-IN" w:bidi="hi-IN"/>
        </w:rPr>
        <w:t>I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.2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  <w:t xml:space="preserve"> Планируемые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  <w:t>результаты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  <w:t>освоение РП</w:t>
      </w:r>
      <w:r w:rsidR="004A10BE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.по 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дополнительным 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</w:pP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платным услугам группы «Хореография» для дете</w:t>
      </w:r>
      <w:r w:rsidR="004A10BE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й 6-7 лет----------------7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      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</w:pPr>
      <w:r w:rsidRPr="00C42D67">
        <w:rPr>
          <w:rFonts w:ascii="Times New Roman" w:eastAsia="SimSun" w:hAnsi="Times New Roman" w:cs="Mangal"/>
          <w:b/>
          <w:kern w:val="3"/>
          <w:sz w:val="28"/>
          <w:szCs w:val="28"/>
          <w:lang w:val="en-US" w:eastAsia="hi-IN" w:bidi="hi-IN"/>
        </w:rPr>
        <w:t>II</w:t>
      </w:r>
      <w:r w:rsidRPr="00C42D67">
        <w:rPr>
          <w:rFonts w:ascii="Times New Roman" w:eastAsia="SimSun" w:hAnsi="Times New Roman" w:cs="Mangal"/>
          <w:b/>
          <w:kern w:val="3"/>
          <w:sz w:val="28"/>
          <w:szCs w:val="28"/>
          <w:lang w:val="de-DE" w:eastAsia="hi-IN" w:bidi="hi-IN"/>
        </w:rPr>
        <w:t>. СОДЕРЖАТЕЛЬНЫЙ РАЗДЕЛ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</w:pPr>
      <w:r w:rsidRPr="00C42D67">
        <w:rPr>
          <w:rFonts w:ascii="Times New Roman" w:eastAsia="SimSun" w:hAnsi="Times New Roman" w:cs="Mangal"/>
          <w:kern w:val="3"/>
          <w:sz w:val="28"/>
          <w:szCs w:val="28"/>
          <w:lang w:val="en-US" w:eastAsia="hi-IN" w:bidi="hi-IN"/>
        </w:rPr>
        <w:t>II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  <w:t xml:space="preserve">.1. 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Содержание психолого-педагогической работы по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освоению образовательных задач группы «Хореографии» --------------</w:t>
      </w:r>
      <w:r w:rsidR="004A10BE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---9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      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  <w:r w:rsidRPr="00C42D67">
        <w:rPr>
          <w:rFonts w:ascii="Times New Roman" w:eastAsia="SimSun" w:hAnsi="Times New Roman" w:cs="Mangal"/>
          <w:kern w:val="3"/>
          <w:sz w:val="28"/>
          <w:szCs w:val="28"/>
          <w:lang w:val="en-US" w:eastAsia="hi-IN" w:bidi="hi-IN"/>
        </w:rPr>
        <w:t>II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  <w:t>.2.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Описание 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  <w:t>вариативных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  <w:t>форм, способов, методов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и средств РП 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с учётом возрастных и индивидуальных особ</w:t>
      </w:r>
      <w:r w:rsidR="004A10BE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енностей воспитанников--11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     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</w:pPr>
      <w:r w:rsidRPr="00C42D67">
        <w:rPr>
          <w:rFonts w:ascii="Times New Roman" w:eastAsia="SimSun" w:hAnsi="Times New Roman" w:cs="Mangal"/>
          <w:kern w:val="3"/>
          <w:sz w:val="28"/>
          <w:szCs w:val="28"/>
          <w:lang w:val="en-US" w:eastAsia="hi-IN" w:bidi="hi-IN"/>
        </w:rPr>
        <w:t>II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  <w:t>.3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  Способы и направления детской инициативы----------------------</w:t>
      </w:r>
      <w:r w:rsidR="004A10BE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-----16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        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  <w:r w:rsidRPr="00C42D67">
        <w:rPr>
          <w:rFonts w:ascii="Times New Roman" w:eastAsia="SimSun" w:hAnsi="Times New Roman" w:cs="Mangal"/>
          <w:kern w:val="3"/>
          <w:sz w:val="28"/>
          <w:szCs w:val="28"/>
          <w:lang w:val="en-US" w:eastAsia="hi-IN" w:bidi="hi-IN"/>
        </w:rPr>
        <w:t>II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  <w:t xml:space="preserve">.4. 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Особенности </w:t>
      </w:r>
      <w:r w:rsidRPr="00C42D67">
        <w:rPr>
          <w:rFonts w:ascii="Times New Roman" w:eastAsia="SimSun" w:hAnsi="Times New Roman" w:cs="Times New Roman"/>
          <w:bCs/>
          <w:kern w:val="3"/>
          <w:sz w:val="28"/>
          <w:szCs w:val="28"/>
          <w:lang w:val="de-DE" w:eastAsia="hi-IN" w:bidi="hi-IN"/>
        </w:rPr>
        <w:t xml:space="preserve">взаимодействия </w:t>
      </w:r>
      <w:r w:rsidRPr="00C42D67"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  <w:t>педагогического коллектива</w:t>
      </w:r>
      <w:r w:rsidRPr="00C42D67">
        <w:rPr>
          <w:rFonts w:ascii="Times New Roman" w:eastAsia="SimSun" w:hAnsi="Times New Roman" w:cs="Times New Roman"/>
          <w:bCs/>
          <w:kern w:val="3"/>
          <w:sz w:val="28"/>
          <w:szCs w:val="28"/>
          <w:lang w:val="de-DE" w:eastAsia="hi-IN" w:bidi="hi-IN"/>
        </w:rPr>
        <w:t xml:space="preserve"> с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</w:pPr>
      <w:r w:rsidRPr="00C42D67">
        <w:rPr>
          <w:rFonts w:ascii="Times New Roman" w:eastAsia="SimSun" w:hAnsi="Times New Roman" w:cs="Times New Roman"/>
          <w:bCs/>
          <w:kern w:val="3"/>
          <w:sz w:val="28"/>
          <w:szCs w:val="28"/>
          <w:lang w:val="de-DE" w:eastAsia="hi-IN" w:bidi="hi-IN"/>
        </w:rPr>
        <w:t xml:space="preserve"> </w:t>
      </w:r>
      <w:proofErr w:type="spellStart"/>
      <w:r w:rsidRPr="00C42D67">
        <w:rPr>
          <w:rFonts w:ascii="Times New Roman" w:eastAsia="SimSun" w:hAnsi="Times New Roman" w:cs="Times New Roman"/>
          <w:bCs/>
          <w:kern w:val="3"/>
          <w:sz w:val="28"/>
          <w:szCs w:val="28"/>
          <w:lang w:val="de-DE" w:eastAsia="hi-IN" w:bidi="hi-IN"/>
        </w:rPr>
        <w:t>семьями</w:t>
      </w:r>
      <w:proofErr w:type="spellEnd"/>
      <w:r w:rsidRPr="00C42D67"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  <w:t xml:space="preserve"> </w:t>
      </w:r>
      <w:proofErr w:type="spellStart"/>
      <w:r w:rsidRPr="00C42D67">
        <w:rPr>
          <w:rFonts w:ascii="Times New Roman" w:eastAsia="SimSun" w:hAnsi="Times New Roman" w:cs="Times New Roman"/>
          <w:bCs/>
          <w:kern w:val="3"/>
          <w:sz w:val="28"/>
          <w:szCs w:val="28"/>
          <w:lang w:val="de-DE" w:eastAsia="hi-IN" w:bidi="hi-IN"/>
        </w:rPr>
        <w:t>воспитанников</w:t>
      </w:r>
      <w:proofErr w:type="spellEnd"/>
      <w:r w:rsidRPr="00C42D67">
        <w:rPr>
          <w:rFonts w:ascii="Times New Roman" w:eastAsia="SimSun" w:hAnsi="Times New Roman" w:cs="Times New Roman"/>
          <w:bCs/>
          <w:kern w:val="3"/>
          <w:sz w:val="28"/>
          <w:szCs w:val="28"/>
          <w:lang w:val="de-DE" w:eastAsia="hi-IN" w:bidi="hi-IN"/>
        </w:rPr>
        <w:t>.</w:t>
      </w:r>
      <w:r w:rsidRPr="00C42D67"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  <w:t xml:space="preserve"> -------------------------------------------------------</w:t>
      </w:r>
      <w:r w:rsidR="004A10BE"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  <w:t>---</w:t>
      </w:r>
      <w:r w:rsidR="00BD03BE"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  <w:t xml:space="preserve"> </w:t>
      </w:r>
      <w:r w:rsidR="004A10BE"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  <w:t>18</w:t>
      </w:r>
      <w:r w:rsidRPr="00C42D67"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  <w:t xml:space="preserve">        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  <w:r w:rsidRPr="00C42D67">
        <w:rPr>
          <w:rFonts w:ascii="Times New Roman" w:eastAsia="SimSun" w:hAnsi="Times New Roman" w:cs="Mangal"/>
          <w:kern w:val="3"/>
          <w:sz w:val="28"/>
          <w:szCs w:val="28"/>
          <w:lang w:val="en-US" w:eastAsia="hi-IN" w:bidi="hi-IN"/>
        </w:rPr>
        <w:t>II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  <w:t>.5</w:t>
      </w:r>
      <w:r w:rsidRPr="00C42D67">
        <w:rPr>
          <w:rFonts w:ascii="Times New Roman" w:eastAsia="SimSun" w:hAnsi="Times New Roman" w:cs="Mangal"/>
          <w:b/>
          <w:kern w:val="3"/>
          <w:sz w:val="28"/>
          <w:szCs w:val="28"/>
          <w:lang w:val="de-DE" w:eastAsia="hi-IN" w:bidi="hi-IN"/>
        </w:rPr>
        <w:t>.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Организация педагогической диагностики и мониторинга качества педагогического процесса группе «Хореография» ----------------------------</w:t>
      </w:r>
      <w:r w:rsidR="004A10BE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19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 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</w:pPr>
      <w:r w:rsidRPr="00C42D67">
        <w:rPr>
          <w:rFonts w:ascii="Times New Roman" w:eastAsia="SimSun" w:hAnsi="Times New Roman" w:cs="Mangal"/>
          <w:b/>
          <w:kern w:val="3"/>
          <w:sz w:val="28"/>
          <w:szCs w:val="28"/>
          <w:lang w:val="de-DE" w:eastAsia="hi-IN" w:bidi="hi-IN"/>
        </w:rPr>
        <w:t>III. ОРГАНИЗАЦИОННЫЙ РАЗДЕЛ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</w:pPr>
      <w:r w:rsidRPr="00C42D67">
        <w:rPr>
          <w:rFonts w:ascii="Times New Roman" w:eastAsia="SimSun" w:hAnsi="Times New Roman" w:cs="Mangal"/>
          <w:kern w:val="3"/>
          <w:sz w:val="28"/>
          <w:szCs w:val="28"/>
          <w:lang w:val="en-US" w:eastAsia="hi-IN" w:bidi="hi-IN"/>
        </w:rPr>
        <w:t>III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  <w:t>.1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Режим дня----------------------------------------------------------------</w:t>
      </w:r>
      <w:r w:rsidR="00BD03BE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--------</w:t>
      </w:r>
      <w:r w:rsidR="004A10BE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20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    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</w:pPr>
      <w:r w:rsidRPr="00C42D67">
        <w:rPr>
          <w:rFonts w:ascii="Times New Roman" w:eastAsia="SimSun" w:hAnsi="Times New Roman" w:cs="Mangal"/>
          <w:kern w:val="3"/>
          <w:sz w:val="28"/>
          <w:szCs w:val="28"/>
          <w:lang w:val="en-US" w:eastAsia="hi-IN" w:bidi="hi-IN"/>
        </w:rPr>
        <w:t>III</w:t>
      </w:r>
      <w:r w:rsidRPr="00C42D67"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  <w:t xml:space="preserve">.2. </w:t>
      </w:r>
      <w:r w:rsidR="004A10BE">
        <w:rPr>
          <w:rFonts w:ascii="Times New Roman" w:eastAsia="SimSun" w:hAnsi="Times New Roman" w:cs="Mangal"/>
          <w:iCs/>
          <w:kern w:val="3"/>
          <w:sz w:val="28"/>
          <w:szCs w:val="28"/>
          <w:lang w:eastAsia="hi-IN" w:bidi="hi-IN"/>
        </w:rPr>
        <w:t>Учебный план</w:t>
      </w:r>
      <w:r w:rsidRPr="00C42D67">
        <w:rPr>
          <w:rFonts w:ascii="Times New Roman" w:eastAsia="SimSun" w:hAnsi="Times New Roman" w:cs="Mangal"/>
          <w:iCs/>
          <w:kern w:val="3"/>
          <w:sz w:val="28"/>
          <w:szCs w:val="28"/>
          <w:lang w:eastAsia="hi-IN" w:bidi="hi-IN"/>
        </w:rPr>
        <w:t>----------------------------------------------------------</w:t>
      </w:r>
      <w:r w:rsidR="00BD03BE">
        <w:rPr>
          <w:rFonts w:ascii="Times New Roman" w:eastAsia="SimSun" w:hAnsi="Times New Roman" w:cs="Mangal"/>
          <w:iCs/>
          <w:kern w:val="3"/>
          <w:sz w:val="28"/>
          <w:szCs w:val="28"/>
          <w:lang w:eastAsia="hi-IN" w:bidi="hi-IN"/>
        </w:rPr>
        <w:t xml:space="preserve">-------- </w:t>
      </w:r>
      <w:r w:rsidR="004A10BE">
        <w:rPr>
          <w:rFonts w:ascii="Times New Roman" w:eastAsia="SimSun" w:hAnsi="Times New Roman" w:cs="Mangal"/>
          <w:iCs/>
          <w:kern w:val="3"/>
          <w:sz w:val="28"/>
          <w:szCs w:val="28"/>
          <w:lang w:eastAsia="hi-IN" w:bidi="hi-IN"/>
        </w:rPr>
        <w:t>20</w:t>
      </w:r>
      <w:r w:rsidRPr="00C42D67">
        <w:rPr>
          <w:rFonts w:ascii="Times New Roman" w:eastAsia="SimSun" w:hAnsi="Times New Roman" w:cs="Mangal"/>
          <w:iCs/>
          <w:kern w:val="3"/>
          <w:sz w:val="28"/>
          <w:szCs w:val="28"/>
          <w:lang w:eastAsia="hi-IN" w:bidi="hi-IN"/>
        </w:rPr>
        <w:t xml:space="preserve">     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Cs/>
          <w:kern w:val="3"/>
          <w:sz w:val="28"/>
          <w:szCs w:val="28"/>
          <w:lang w:eastAsia="hi-IN" w:bidi="hi-IN"/>
        </w:rPr>
      </w:pPr>
      <w:r w:rsidRPr="00C42D67">
        <w:rPr>
          <w:rFonts w:ascii="Times New Roman" w:eastAsia="SimSun" w:hAnsi="Times New Roman" w:cs="Mangal"/>
          <w:iCs/>
          <w:kern w:val="3"/>
          <w:sz w:val="28"/>
          <w:szCs w:val="28"/>
          <w:lang w:val="en-US" w:eastAsia="hi-IN" w:bidi="hi-IN"/>
        </w:rPr>
        <w:t>III</w:t>
      </w:r>
      <w:r w:rsidRPr="00C42D67">
        <w:rPr>
          <w:rFonts w:ascii="Times New Roman" w:eastAsia="SimSun" w:hAnsi="Times New Roman" w:cs="Mangal"/>
          <w:iCs/>
          <w:kern w:val="3"/>
          <w:sz w:val="28"/>
          <w:szCs w:val="28"/>
          <w:lang w:val="de-DE" w:eastAsia="hi-IN" w:bidi="hi-IN"/>
        </w:rPr>
        <w:t>.3.</w:t>
      </w:r>
      <w:r w:rsidRPr="00C42D67">
        <w:rPr>
          <w:rFonts w:ascii="Times New Roman" w:eastAsia="SimSun" w:hAnsi="Times New Roman" w:cs="Mangal"/>
          <w:iCs/>
          <w:kern w:val="3"/>
          <w:sz w:val="28"/>
          <w:szCs w:val="28"/>
          <w:lang w:eastAsia="hi-IN" w:bidi="hi-IN"/>
        </w:rPr>
        <w:t xml:space="preserve"> Перспективное планирование по дополнительным платным услугам</w:t>
      </w:r>
    </w:p>
    <w:p w:rsidR="00C42D67" w:rsidRPr="00C42D67" w:rsidRDefault="00C42D67" w:rsidP="00C42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</w:pPr>
      <w:r w:rsidRPr="00C42D67">
        <w:rPr>
          <w:rFonts w:ascii="Times New Roman" w:eastAsia="SimSun" w:hAnsi="Times New Roman" w:cs="Mangal"/>
          <w:iCs/>
          <w:kern w:val="3"/>
          <w:sz w:val="28"/>
          <w:szCs w:val="28"/>
          <w:lang w:eastAsia="hi-IN" w:bidi="hi-IN"/>
        </w:rPr>
        <w:t>группы «Хореография» для детей 6-7лет на 2016-2017 учебный год-  ---</w:t>
      </w:r>
      <w:r w:rsidR="004A10BE">
        <w:rPr>
          <w:rFonts w:ascii="Times New Roman" w:eastAsia="SimSun" w:hAnsi="Times New Roman" w:cs="Mangal"/>
          <w:iCs/>
          <w:kern w:val="3"/>
          <w:sz w:val="28"/>
          <w:szCs w:val="28"/>
          <w:lang w:eastAsia="hi-IN" w:bidi="hi-IN"/>
        </w:rPr>
        <w:t>21</w:t>
      </w:r>
      <w:r w:rsidRPr="00C42D67">
        <w:rPr>
          <w:rFonts w:ascii="Times New Roman" w:eastAsia="SimSun" w:hAnsi="Times New Roman" w:cs="Mangal"/>
          <w:iCs/>
          <w:kern w:val="3"/>
          <w:sz w:val="28"/>
          <w:szCs w:val="28"/>
          <w:lang w:eastAsia="hi-IN" w:bidi="hi-IN"/>
        </w:rPr>
        <w:t xml:space="preserve">   </w:t>
      </w:r>
    </w:p>
    <w:p w:rsidR="00BD03BE" w:rsidRDefault="00C42D67" w:rsidP="00BD03BE">
      <w:pPr>
        <w:widowControl w:val="0"/>
        <w:suppressAutoHyphens/>
        <w:autoSpaceDN w:val="0"/>
        <w:spacing w:after="160" w:line="240" w:lineRule="auto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bidi="hi-IN"/>
        </w:rPr>
      </w:pPr>
      <w:r w:rsidRPr="00C42D67">
        <w:rPr>
          <w:rFonts w:ascii="Times New Roman" w:eastAsia="Calibri" w:hAnsi="Times New Roman" w:cs="Mangal"/>
          <w:kern w:val="3"/>
          <w:sz w:val="28"/>
          <w:szCs w:val="28"/>
          <w:lang w:val="en-US" w:bidi="hi-IN"/>
        </w:rPr>
        <w:t>III</w:t>
      </w:r>
      <w:r w:rsidR="004A10BE">
        <w:rPr>
          <w:rFonts w:ascii="Times New Roman" w:eastAsia="Calibri" w:hAnsi="Times New Roman" w:cs="Mangal"/>
          <w:kern w:val="3"/>
          <w:sz w:val="28"/>
          <w:szCs w:val="28"/>
          <w:lang w:val="de-DE" w:bidi="hi-IN"/>
        </w:rPr>
        <w:t>.4</w:t>
      </w:r>
      <w:r w:rsidRPr="00C42D67">
        <w:rPr>
          <w:rFonts w:ascii="Times New Roman" w:eastAsia="Calibri" w:hAnsi="Times New Roman" w:cs="Mangal"/>
          <w:kern w:val="3"/>
          <w:sz w:val="28"/>
          <w:szCs w:val="28"/>
          <w:lang w:bidi="hi-IN"/>
        </w:rPr>
        <w:t xml:space="preserve">. </w:t>
      </w:r>
      <w:proofErr w:type="spellStart"/>
      <w:r w:rsidRPr="00C42D67">
        <w:rPr>
          <w:rFonts w:ascii="Times New Roman" w:eastAsia="Calibri" w:hAnsi="Times New Roman" w:cs="Mangal"/>
          <w:kern w:val="3"/>
          <w:sz w:val="28"/>
          <w:szCs w:val="28"/>
          <w:lang w:val="de-DE" w:bidi="hi-IN"/>
        </w:rPr>
        <w:t>Организация</w:t>
      </w:r>
      <w:proofErr w:type="spellEnd"/>
      <w:r w:rsidRPr="00C42D67">
        <w:rPr>
          <w:rFonts w:ascii="Times New Roman" w:eastAsia="Calibri" w:hAnsi="Times New Roman" w:cs="Mangal"/>
          <w:kern w:val="3"/>
          <w:sz w:val="28"/>
          <w:szCs w:val="28"/>
          <w:lang w:bidi="hi-IN"/>
        </w:rPr>
        <w:t xml:space="preserve"> предметно</w:t>
      </w:r>
      <w:r w:rsidRPr="00C42D67">
        <w:rPr>
          <w:rFonts w:ascii="Times New Roman" w:eastAsia="Calibri" w:hAnsi="Times New Roman" w:cs="Mangal"/>
          <w:kern w:val="3"/>
          <w:sz w:val="28"/>
          <w:szCs w:val="28"/>
          <w:lang w:val="de-DE" w:bidi="hi-IN"/>
        </w:rPr>
        <w:t>-</w:t>
      </w:r>
      <w:proofErr w:type="spellStart"/>
      <w:r w:rsidRPr="00C42D67">
        <w:rPr>
          <w:rFonts w:ascii="Times New Roman" w:eastAsia="Calibri" w:hAnsi="Times New Roman" w:cs="Mangal"/>
          <w:kern w:val="3"/>
          <w:sz w:val="28"/>
          <w:szCs w:val="28"/>
          <w:lang w:val="de-DE" w:bidi="hi-IN"/>
        </w:rPr>
        <w:t>пространственной</w:t>
      </w:r>
      <w:proofErr w:type="spellEnd"/>
      <w:r w:rsidR="00BD03BE">
        <w:rPr>
          <w:rFonts w:ascii="Times New Roman" w:eastAsia="Calibri" w:hAnsi="Times New Roman" w:cs="Mangal"/>
          <w:kern w:val="3"/>
          <w:sz w:val="28"/>
          <w:szCs w:val="28"/>
          <w:lang w:bidi="hi-IN"/>
        </w:rPr>
        <w:t xml:space="preserve"> развивающей </w:t>
      </w:r>
      <w:r w:rsidRPr="00C42D67">
        <w:rPr>
          <w:rFonts w:ascii="Times New Roman" w:eastAsia="Calibri" w:hAnsi="Times New Roman" w:cs="Mangal"/>
          <w:kern w:val="3"/>
          <w:sz w:val="28"/>
          <w:szCs w:val="28"/>
          <w:lang w:bidi="hi-IN"/>
        </w:rPr>
        <w:t>образовательной среды музыкального зала</w:t>
      </w:r>
      <w:r w:rsidRPr="00C42D67">
        <w:rPr>
          <w:rFonts w:ascii="Times New Roman" w:eastAsia="Calibri" w:hAnsi="Times New Roman" w:cs="Mangal"/>
          <w:kern w:val="3"/>
          <w:sz w:val="28"/>
          <w:szCs w:val="28"/>
          <w:lang w:val="de-DE" w:bidi="hi-IN"/>
        </w:rPr>
        <w:t xml:space="preserve"> </w:t>
      </w:r>
      <w:r w:rsidRPr="00C42D67">
        <w:rPr>
          <w:rFonts w:ascii="Times New Roman" w:eastAsia="Calibri" w:hAnsi="Times New Roman" w:cs="Mangal"/>
          <w:kern w:val="3"/>
          <w:sz w:val="28"/>
          <w:szCs w:val="28"/>
          <w:lang w:bidi="hi-IN"/>
        </w:rPr>
        <w:t>----------------------------------</w:t>
      </w:r>
      <w:r w:rsidR="00BD03BE">
        <w:rPr>
          <w:rFonts w:ascii="Times New Roman" w:eastAsia="Calibri" w:hAnsi="Times New Roman" w:cs="Mangal"/>
          <w:kern w:val="3"/>
          <w:sz w:val="28"/>
          <w:szCs w:val="28"/>
          <w:lang w:bidi="hi-IN"/>
        </w:rPr>
        <w:t>- 24</w:t>
      </w:r>
    </w:p>
    <w:p w:rsidR="00BD03BE" w:rsidRPr="00C42D67" w:rsidRDefault="00BD03BE" w:rsidP="00BD03BE">
      <w:pPr>
        <w:widowControl w:val="0"/>
        <w:suppressAutoHyphens/>
        <w:autoSpaceDN w:val="0"/>
        <w:spacing w:after="160" w:line="240" w:lineRule="auto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bidi="hi-IN"/>
        </w:rPr>
      </w:pPr>
      <w:r w:rsidRPr="00C42D67">
        <w:rPr>
          <w:rFonts w:ascii="Times New Roman" w:eastAsia="SimSun" w:hAnsi="Times New Roman" w:cs="Mangal"/>
          <w:iCs/>
          <w:kern w:val="3"/>
          <w:sz w:val="28"/>
          <w:szCs w:val="28"/>
          <w:lang w:val="en-US" w:eastAsia="hi-IN" w:bidi="hi-IN"/>
        </w:rPr>
        <w:t>III</w:t>
      </w:r>
      <w:r>
        <w:rPr>
          <w:rFonts w:ascii="Times New Roman" w:eastAsia="SimSun" w:hAnsi="Times New Roman" w:cs="Mangal"/>
          <w:iCs/>
          <w:kern w:val="3"/>
          <w:sz w:val="28"/>
          <w:szCs w:val="28"/>
          <w:lang w:eastAsia="hi-IN" w:bidi="hi-IN"/>
        </w:rPr>
        <w:t>.5</w:t>
      </w:r>
      <w:r w:rsidRPr="00C42D67">
        <w:rPr>
          <w:rFonts w:ascii="Times New Roman" w:eastAsia="SimSun" w:hAnsi="Times New Roman" w:cs="Mangal"/>
          <w:iCs/>
          <w:kern w:val="3"/>
          <w:sz w:val="28"/>
          <w:szCs w:val="28"/>
          <w:lang w:eastAsia="hi-IN" w:bidi="hi-IN"/>
        </w:rPr>
        <w:t>.Описание материально-технического обеспечения РП</w:t>
      </w:r>
      <w:r w:rsidRPr="00C42D67">
        <w:rPr>
          <w:rFonts w:ascii="Times New Roman" w:eastAsia="SimSun" w:hAnsi="Times New Roman" w:cs="Mangal"/>
          <w:iCs/>
          <w:kern w:val="3"/>
          <w:sz w:val="28"/>
          <w:szCs w:val="28"/>
          <w:lang w:val="de-DE" w:eastAsia="hi-IN" w:bidi="hi-IN"/>
        </w:rPr>
        <w:t xml:space="preserve"> </w:t>
      </w:r>
      <w:r w:rsidRPr="00C42D67">
        <w:rPr>
          <w:rFonts w:ascii="Times New Roman" w:eastAsia="SimSun" w:hAnsi="Times New Roman" w:cs="Mangal"/>
          <w:iCs/>
          <w:kern w:val="3"/>
          <w:sz w:val="28"/>
          <w:szCs w:val="28"/>
          <w:lang w:eastAsia="hi-IN" w:bidi="hi-IN"/>
        </w:rPr>
        <w:t>------------</w:t>
      </w:r>
      <w:r>
        <w:rPr>
          <w:rFonts w:ascii="Times New Roman" w:eastAsia="SimSun" w:hAnsi="Times New Roman" w:cs="Mangal"/>
          <w:iCs/>
          <w:kern w:val="3"/>
          <w:sz w:val="28"/>
          <w:szCs w:val="28"/>
          <w:lang w:eastAsia="hi-IN" w:bidi="hi-IN"/>
        </w:rPr>
        <w:t>----26</w:t>
      </w:r>
    </w:p>
    <w:p w:rsidR="00C42D67" w:rsidRPr="00C42D67" w:rsidRDefault="00C42D67" w:rsidP="00C42D67">
      <w:pPr>
        <w:widowControl w:val="0"/>
        <w:suppressAutoHyphens/>
        <w:autoSpaceDN w:val="0"/>
        <w:spacing w:after="16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de-DE" w:eastAsia="hi-IN" w:bidi="hi-IN"/>
        </w:rPr>
      </w:pPr>
      <w:r w:rsidRPr="00C42D67">
        <w:rPr>
          <w:rFonts w:ascii="Times New Roman" w:eastAsia="Calibri" w:hAnsi="Times New Roman" w:cs="Mangal"/>
          <w:kern w:val="3"/>
          <w:sz w:val="28"/>
          <w:szCs w:val="28"/>
          <w:lang w:val="en-US" w:bidi="hi-IN"/>
        </w:rPr>
        <w:t>III</w:t>
      </w:r>
      <w:r w:rsidRPr="00C42D67">
        <w:rPr>
          <w:rFonts w:ascii="Times New Roman" w:eastAsia="Calibri" w:hAnsi="Times New Roman" w:cs="Mangal"/>
          <w:kern w:val="3"/>
          <w:sz w:val="28"/>
          <w:szCs w:val="28"/>
          <w:lang w:bidi="hi-IN"/>
        </w:rPr>
        <w:t>.6 Методическое обеспечение---------------------</w:t>
      </w:r>
      <w:r w:rsidR="00BD03BE">
        <w:rPr>
          <w:rFonts w:ascii="Times New Roman" w:eastAsia="Calibri" w:hAnsi="Times New Roman" w:cs="Mangal"/>
          <w:kern w:val="3"/>
          <w:sz w:val="28"/>
          <w:szCs w:val="28"/>
          <w:lang w:bidi="hi-IN"/>
        </w:rPr>
        <w:t>------------------------------26</w:t>
      </w:r>
    </w:p>
    <w:p w:rsidR="00C42D67" w:rsidRPr="00C42D67" w:rsidRDefault="00C42D67" w:rsidP="00C42D67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Mangal"/>
          <w:b/>
          <w:kern w:val="3"/>
          <w:sz w:val="28"/>
          <w:szCs w:val="28"/>
          <w:lang w:bidi="hi-IN"/>
        </w:rPr>
      </w:pPr>
      <w:r w:rsidRPr="00C42D67">
        <w:rPr>
          <w:rFonts w:ascii="Times New Roman" w:eastAsia="Calibri" w:hAnsi="Times New Roman" w:cs="Mangal"/>
          <w:b/>
          <w:kern w:val="3"/>
          <w:sz w:val="28"/>
          <w:szCs w:val="28"/>
          <w:lang w:val="en-US" w:bidi="hi-IN"/>
        </w:rPr>
        <w:t>IV</w:t>
      </w:r>
      <w:r w:rsidR="00655BEB">
        <w:rPr>
          <w:rFonts w:ascii="Times New Roman" w:eastAsia="Calibri" w:hAnsi="Times New Roman" w:cs="Mangal"/>
          <w:b/>
          <w:kern w:val="3"/>
          <w:sz w:val="28"/>
          <w:szCs w:val="28"/>
          <w:lang w:bidi="hi-IN"/>
        </w:rPr>
        <w:t>. Приложение</w:t>
      </w:r>
    </w:p>
    <w:p w:rsidR="00C42D67" w:rsidRPr="00C42D67" w:rsidRDefault="00C42D67" w:rsidP="00C42D67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bidi="hi-IN"/>
        </w:rPr>
      </w:pPr>
      <w:r w:rsidRPr="00C42D67">
        <w:rPr>
          <w:rFonts w:ascii="Times New Roman" w:eastAsia="Calibri" w:hAnsi="Times New Roman" w:cs="Mangal"/>
          <w:kern w:val="3"/>
          <w:sz w:val="28"/>
          <w:szCs w:val="28"/>
          <w:lang w:bidi="hi-IN"/>
        </w:rPr>
        <w:t>1.Песпективное планирование по дополнительным платным образовательным услугам группы «Хореография» для детей 6-7 лет на 2016-2017 учебный год---------------------------------------------</w:t>
      </w:r>
      <w:r w:rsidR="00BD03BE">
        <w:rPr>
          <w:rFonts w:ascii="Times New Roman" w:eastAsia="Calibri" w:hAnsi="Times New Roman" w:cs="Mangal"/>
          <w:kern w:val="3"/>
          <w:sz w:val="28"/>
          <w:szCs w:val="28"/>
          <w:lang w:bidi="hi-IN"/>
        </w:rPr>
        <w:t>-------------------------26</w:t>
      </w:r>
    </w:p>
    <w:p w:rsidR="009473E4" w:rsidRDefault="00655BEB" w:rsidP="009473E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BEB" w:rsidRDefault="00655BEB" w:rsidP="009473E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5BEB" w:rsidRDefault="00655BEB" w:rsidP="009473E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5BEB" w:rsidRDefault="00655BEB" w:rsidP="009473E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04CB" w:rsidRPr="009473E4" w:rsidRDefault="006904CB" w:rsidP="009473E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D0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I.  Целевой раздел </w:t>
      </w:r>
    </w:p>
    <w:p w:rsidR="006904CB" w:rsidRPr="00AD03BC" w:rsidRDefault="006904CB" w:rsidP="0007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 Пояснительная записка</w:t>
      </w:r>
    </w:p>
    <w:p w:rsidR="006904CB" w:rsidRPr="00AD03BC" w:rsidRDefault="006904CB" w:rsidP="0007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4CB" w:rsidRPr="00AD03BC" w:rsidRDefault="006904CB" w:rsidP="0007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по дополнительным платным услугам по образовательной области «Художественно-эстетическое развитие» (далее РП) разработана в соответствии с ООП МАДОУ ЦРР – д/с №17 </w:t>
      </w:r>
      <w:r w:rsidR="00743B32"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ФГОС</w:t>
      </w:r>
      <w:r w:rsidR="00565587"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743B32"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соответствии с нормативными документами:</w:t>
      </w:r>
    </w:p>
    <w:p w:rsidR="006904CB" w:rsidRPr="00AD03BC" w:rsidRDefault="006904CB" w:rsidP="0007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4CB" w:rsidRPr="00AD03BC" w:rsidRDefault="006904CB" w:rsidP="0007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Закон «Об образовании в Российской Федерации»; </w:t>
      </w:r>
    </w:p>
    <w:p w:rsidR="006904CB" w:rsidRPr="00AD03BC" w:rsidRDefault="006904CB" w:rsidP="0007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ФГОС ДО№30384 </w:t>
      </w:r>
    </w:p>
    <w:p w:rsidR="006904CB" w:rsidRPr="00AD03BC" w:rsidRDefault="006904CB" w:rsidP="0007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оказания платных образовательных услуг в сфере дошкольного и общего образования</w:t>
      </w:r>
      <w:r w:rsidR="00743B32"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(утверждены постановлением Правительства РФ от 05.07.2001г.№ 505</w:t>
      </w:r>
    </w:p>
    <w:p w:rsidR="006904CB" w:rsidRPr="00AD03BC" w:rsidRDefault="006904CB" w:rsidP="0007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Положение о платных образовательных услугах в МАДОУ ЦРР д/с № 17  </w:t>
      </w:r>
    </w:p>
    <w:p w:rsidR="006904CB" w:rsidRPr="00AD03BC" w:rsidRDefault="006904CB" w:rsidP="0007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Санитарно-эпидемиологические правила и нормативы к содержанию и организации режима работы в дошкольных образовательных организациях Сан </w:t>
      </w:r>
      <w:proofErr w:type="spellStart"/>
      <w:r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</w:t>
      </w:r>
    </w:p>
    <w:p w:rsidR="006904CB" w:rsidRPr="00AD03BC" w:rsidRDefault="006904CB" w:rsidP="0007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Конвенция о правах ребёнка (1989 г.) </w:t>
      </w:r>
    </w:p>
    <w:p w:rsidR="006904CB" w:rsidRPr="00AD03BC" w:rsidRDefault="006904CB" w:rsidP="0007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Национальная стратегия действий в интересах детей на 2012-2017 гг.;</w:t>
      </w:r>
    </w:p>
    <w:p w:rsidR="006904CB" w:rsidRPr="00AD03BC" w:rsidRDefault="006904CB" w:rsidP="00077F9F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323E4F"/>
          <w:spacing w:val="5"/>
          <w:kern w:val="28"/>
          <w:sz w:val="28"/>
          <w:szCs w:val="28"/>
          <w:lang w:eastAsia="ru-RU"/>
        </w:rPr>
        <w:t> </w:t>
      </w:r>
      <w:r w:rsidRPr="00AD03BC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Данная программа направлена на приобщение детей к миру танца. Танец можно назвать ритмической поэмой. Слово «Танец» вызывает в нашем сознании представление чего-то грандиозного, нежного и воздушного. Занятие танцем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всесторонне-гармоничной личности дошкольника. Дошкольный  возраст – один  из  наиболее  ответственных  периодов  в  жизни  каждого  ребёнка. Именно  в  эти  годы  закладываются  основы  здоровья, гармоничного  умственного, нравственного  и  физического   развития  ребёнка, формируется  личность ребёнка. Рабочая программа опирается на </w:t>
      </w:r>
      <w:r w:rsidR="0068607D" w:rsidRPr="00AD03BC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>программы: Ритмическая</w:t>
      </w:r>
      <w:r w:rsidRPr="00AD03BC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 мозаика -  Буренина А.И.(г. Санкт – Петербург  2000 год); «</w:t>
      </w:r>
      <w:proofErr w:type="spellStart"/>
      <w:r w:rsidRPr="00AD03BC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>Са</w:t>
      </w:r>
      <w:proofErr w:type="spellEnd"/>
      <w:r w:rsidRPr="00AD03BC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>-фи-</w:t>
      </w:r>
      <w:proofErr w:type="spellStart"/>
      <w:r w:rsidRPr="00AD03BC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>дансе</w:t>
      </w:r>
      <w:proofErr w:type="spellEnd"/>
      <w:r w:rsidRPr="00AD03BC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» </w:t>
      </w:r>
      <w:proofErr w:type="gramStart"/>
      <w:r w:rsidRPr="00AD03BC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>-т</w:t>
      </w:r>
      <w:proofErr w:type="gramEnd"/>
      <w:r w:rsidRPr="00AD03BC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анцевально-игровая гимнастика для детей – </w:t>
      </w:r>
      <w:proofErr w:type="spellStart"/>
      <w:r w:rsidRPr="00AD03BC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>Фирилёва</w:t>
      </w:r>
      <w:proofErr w:type="spellEnd"/>
      <w:r w:rsidRPr="00AD03BC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 Ж.Ё., Сайкина Е.Г</w:t>
      </w:r>
    </w:p>
    <w:p w:rsidR="00096C24" w:rsidRPr="00AD03BC" w:rsidRDefault="006904CB" w:rsidP="00077F9F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программы</w:t>
      </w:r>
      <w:r w:rsidR="00096C24"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87B65" w:rsidRDefault="006904CB" w:rsidP="00077F9F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Хореография как никакое другое искусство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общества.</w:t>
      </w:r>
      <w:r w:rsidR="00AC20E9"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развивает ребенка всесторонне.</w:t>
      </w:r>
    </w:p>
    <w:p w:rsidR="007240DD" w:rsidRPr="00987B65" w:rsidRDefault="007240DD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Синергетичность</w:t>
      </w:r>
      <w:r w:rsidR="006904CB" w:rsidRPr="00AD03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танцевального искусства</w:t>
      </w:r>
      <w:r w:rsidRPr="00AD03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7240DD" w:rsidRPr="00AD03BC" w:rsidRDefault="007240DD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Р</w:t>
      </w:r>
      <w:r w:rsidR="006904CB" w:rsidRPr="00AD03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азвития чувства ритма, умения слышать и понимать музыку, согласовывать с ней свои движения, одновременно развивать и тренировать мышечную </w:t>
      </w:r>
      <w:r w:rsidR="006904CB" w:rsidRPr="00AD03BC">
        <w:rPr>
          <w:rFonts w:ascii="Times New Roman" w:hAnsi="Times New Roman" w:cs="Times New Roman"/>
          <w:sz w:val="28"/>
          <w:szCs w:val="28"/>
          <w:lang w:eastAsia="ru-RU"/>
        </w:rPr>
        <w:t>силу корпуса и ног, пластику рук, грацию и выразительность. Занятия танцем дают организму физическую нагрузку, равную сочетанию нескольких видов спорта. Используемые в хореографии, ритмике движения, прошедшие длительный отбор, безусловно, оказывают положительное воздействие на здоровье детей.   Программа вводит детей в большой и удивительный мир хореографии, посредством игры  знакомит с некоторыми жанрами, видами, стилями танцев. Помогает им влиться в огромный мир музыки – от классики до современных стилей, и попытаться проявить себя посредством пластики близкой детям. Путем танцевальной импровизации под понравившуюся  музыку у детей развивается  способности к самостоятельному творческому самовыражению. Формируется умение передать услышанный музыка</w:t>
      </w:r>
      <w:r w:rsidRPr="00AD03BC">
        <w:rPr>
          <w:rFonts w:ascii="Times New Roman" w:hAnsi="Times New Roman" w:cs="Times New Roman"/>
          <w:sz w:val="28"/>
          <w:szCs w:val="28"/>
          <w:lang w:eastAsia="ru-RU"/>
        </w:rPr>
        <w:t>льный образ в рисунке, пластик</w:t>
      </w:r>
    </w:p>
    <w:p w:rsidR="007240DD" w:rsidRPr="00AD03BC" w:rsidRDefault="007240DD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 </w:t>
      </w: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Педагогическая целесообразность:</w:t>
      </w:r>
    </w:p>
    <w:p w:rsidR="0080330B" w:rsidRPr="00AD03BC" w:rsidRDefault="007240DD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Педагогическая целесообразность образовательной программы (мера педагогического вмешательства, разумная достаточность; предоставление самостоятельности и возможностей для самовыражения самому учащемуся). Педагогическая целесообразность образовательной программы по хореографии   определена тем, что ориентирует воспитанника на приобщение каждого ребенка к танцевально-музыкальной культуре, применение полученных знаний, умений и навыков хореографического творчества в повседневной деятельности, улучшение своего образовательного результата, на создание индивидуального творческого продукта.</w:t>
      </w:r>
      <w:r w:rsidR="00AC20E9"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систематическому хореографическому образованию и воспитанию обучающиеся приобретают общую эстетическую и танцевальную культуру, а развитие танцевальных и музыкальных способностей помогает более тонкому восприятию хореографического искусства – в этом и заключается педагогическая целесообразность разработанной образовательной программы по обучению хореографии. Кроме того, педагогическую целесообразность образовательной программы мы видим в формировании   учащегося чувства ответственности в исполнении своей индивидуальной функции в коллективном процессе (общий танец), с одной стороны, и формировании самодостаточного  проявления,  всего творческого потенциала при выполнении индивидуальных партий ребенка в коллективном постановочном процессе формирования танцевального номера, с другой стороны.</w:t>
      </w:r>
    </w:p>
    <w:p w:rsidR="00987B65" w:rsidRDefault="00987B65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7B65" w:rsidRDefault="00987B65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7B65" w:rsidRDefault="00987B65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7F9F" w:rsidRDefault="00077F9F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7F9F" w:rsidRDefault="00077F9F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5BEB" w:rsidRPr="00836AE5" w:rsidRDefault="00836AE5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lastRenderedPageBreak/>
        <w:t>I</w:t>
      </w:r>
      <w:r w:rsidRPr="00836A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.1.1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36A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Цели и задачи реализации РП ДО по дополнительным платным услугам группы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«Хореография» для детей 6-7 лет.</w:t>
      </w:r>
    </w:p>
    <w:p w:rsidR="00655BEB" w:rsidRDefault="00655BE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30B" w:rsidRPr="00AD03BC" w:rsidRDefault="0080330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  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творческих способностей через развитие музыкально-</w:t>
      </w:r>
      <w:proofErr w:type="gramStart"/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ритмических и танцевальных движений</w:t>
      </w:r>
      <w:proofErr w:type="gramEnd"/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Укреплять здоровье, корректировать осанку детей за счет систематического и профессионального проведения НОД, основанного на классических педагогических принципах обучения и внедрению инновационных форм и методов воспитания дошкольников.</w:t>
      </w:r>
    </w:p>
    <w:p w:rsidR="00AC20E9" w:rsidRPr="00AD03BC" w:rsidRDefault="0080330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80330B" w:rsidRPr="00AD03BC" w:rsidRDefault="0080330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80330B" w:rsidRPr="00AD03BC" w:rsidRDefault="0080330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Обучающая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научить детей владеть своим телом, обучить культуре движения, основам классического, народного, историко-бытового и бального танца, музыкальной грамоте, основам актерского мастерства, научить детей вслушиваться в музыку, различать выразительные средства, согласовывать свои движения с музыкой.</w:t>
      </w:r>
    </w:p>
    <w:p w:rsidR="0080330B" w:rsidRPr="00AD03BC" w:rsidRDefault="0080330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Развивающая</w:t>
      </w:r>
      <w:proofErr w:type="gramEnd"/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развитие  музыкальных и физических данных детей, образного мышления, фантазии и памяти, формирование творческой активности и развитие интереса к танцевальному искусству.  </w:t>
      </w:r>
    </w:p>
    <w:p w:rsidR="00916397" w:rsidRPr="00AD03BC" w:rsidRDefault="0080330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 w:bidi="en-US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Воспитывающая -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воспитание эстетически-нравственного восприятия детей и любви к прекрасному, трудолюбию, самостоятельности, аккуратности, целеустремленности в достижении поставленной цели, умение работать в коллективе</w:t>
      </w:r>
      <w:r w:rsidR="005E23D9" w:rsidRPr="00AD03BC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 w:bidi="en-US"/>
        </w:rPr>
        <w:t xml:space="preserve"> </w:t>
      </w:r>
    </w:p>
    <w:p w:rsidR="00916397" w:rsidRPr="00AD03BC" w:rsidRDefault="005E23D9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 w:bidi="en-US"/>
        </w:rPr>
      </w:pPr>
      <w:r w:rsidRPr="00AD03BC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 w:bidi="en-US"/>
        </w:rPr>
        <w:t>Реализация программы.</w:t>
      </w:r>
    </w:p>
    <w:p w:rsidR="00916397" w:rsidRPr="00AD03BC" w:rsidRDefault="005E23D9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AD03BC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 w:bidi="en-US"/>
        </w:rPr>
        <w:t>Реализация данной программы осуществляется на групповых занятиях в форме игр, упражнений,  с использованием танцевальных комплексов, и сюжетных уроков</w:t>
      </w:r>
      <w:proofErr w:type="gramStart"/>
      <w:r w:rsidRPr="00AD03BC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 w:bidi="en-US"/>
        </w:rPr>
        <w:t>.-</w:t>
      </w:r>
      <w:proofErr w:type="gramEnd"/>
      <w:r w:rsidRPr="00AD03BC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 w:bidi="en-US"/>
        </w:rPr>
        <w:t>Количество детей в подгруппе 8-15человек. Занятия проводятся 2 раза в неделю, продолжительностью 25-30 минут. Занятия по данной программе носят интегрированный, занимательный  и побудительный характер, они  построены в форме игры, что делает их интересными для детей.</w:t>
      </w:r>
    </w:p>
    <w:p w:rsidR="005E23D9" w:rsidRPr="00AD03BC" w:rsidRDefault="005E23D9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 w:bidi="en-US"/>
        </w:rPr>
        <w:t xml:space="preserve">-В </w:t>
      </w:r>
      <w:r w:rsidRPr="00AD03BC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занятиях не отдается предпочтения какому-либо одному направлению —  так как ребенку необходима разносторонняя деятельность, развивающая физические способности и волю, чувства и нравственные основы. Поэтому в данной программе каждому </w:t>
      </w:r>
      <w:r w:rsidRPr="00AD03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  <w:t xml:space="preserve"> разделу </w:t>
      </w:r>
      <w:r w:rsidR="00D95687" w:rsidRPr="00AD03BC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уделяется </w:t>
      </w:r>
      <w:proofErr w:type="gramStart"/>
      <w:r w:rsidR="00D95687" w:rsidRPr="00AD03BC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 w:bidi="en-US"/>
        </w:rPr>
        <w:t>должное</w:t>
      </w:r>
      <w:proofErr w:type="gramEnd"/>
      <w:r w:rsidR="00D95687" w:rsidRPr="00AD03BC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внимания</w:t>
      </w:r>
    </w:p>
    <w:p w:rsidR="00836AE5" w:rsidRDefault="007240DD" w:rsidP="00AD03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836AE5" w:rsidRDefault="00836AE5" w:rsidP="00AD03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6AE5" w:rsidRDefault="00836AE5" w:rsidP="00AD03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6AE5" w:rsidRDefault="00836AE5" w:rsidP="00AD03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6AE5" w:rsidRDefault="00836AE5" w:rsidP="00AD03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6C24" w:rsidRPr="00AD03BC" w:rsidRDefault="006904CB" w:rsidP="00AD0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</w:t>
      </w:r>
      <w:r w:rsidR="00096C24"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hi-IN" w:bidi="hi-IN"/>
        </w:rPr>
        <w:t>I</w:t>
      </w:r>
      <w:r w:rsidR="00096C24"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  <w:t>1</w:t>
      </w:r>
      <w:r w:rsidR="00096C24"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val="de-DE" w:eastAsia="hi-IN" w:bidi="hi-IN"/>
        </w:rPr>
        <w:t>.2.</w:t>
      </w:r>
      <w:r w:rsidR="00096C24"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  <w:t>Принципы и подходы к формированию РП ДО по дополнительным платным услугам группы «Хореография» для детей 6-7 лет</w:t>
      </w:r>
    </w:p>
    <w:p w:rsidR="00892191" w:rsidRPr="00AD03BC" w:rsidRDefault="006904C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="00096C24" w:rsidRPr="00AD03B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1.</w:t>
      </w:r>
      <w:r w:rsidR="00096C24" w:rsidRPr="00AD03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="00096C24" w:rsidRPr="00AD03B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Принцип постепенного и последовательного повышения</w:t>
      </w:r>
      <w:r w:rsidR="00096C24" w:rsidRPr="00AD03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096C24" w:rsidRPr="00AD03B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нагрузок.</w:t>
      </w:r>
    </w:p>
    <w:p w:rsidR="00096C24" w:rsidRPr="00AD03BC" w:rsidRDefault="00096C24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Постепенное повышение требований, предъявляемых организму в процессе тренировок. Однако, для улучшения возможностей необходим « отдых». Сочетание адекватной нагрузки и полноценного восстановления дает наилучшие результаты</w:t>
      </w:r>
    </w:p>
    <w:p w:rsidR="00096C24" w:rsidRPr="00AD03BC" w:rsidRDefault="00096C24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2.</w:t>
      </w:r>
      <w:r w:rsidRPr="00AD03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AD03B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Систематичность</w:t>
      </w:r>
      <w:r w:rsidRPr="00AD03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 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занятия происходят регулярно. Повышение возможностей организма происходит только при повторных нагрузках, которые углубляют эти изменения и способствуют более важным перестройкам в организме.</w:t>
      </w:r>
    </w:p>
    <w:p w:rsidR="00096C24" w:rsidRPr="00AD03BC" w:rsidRDefault="00096C24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3.</w:t>
      </w:r>
      <w:r w:rsidRPr="00AD03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AD03B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Вариативность</w:t>
      </w:r>
      <w:r w:rsidRPr="00AD03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 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Варьируются: интенсивность и продолжительность нагрузки, разносторонность нагрузки, физическое и психическое напряжение. Варьирование необходимо для предотвращения травм. Оно улучшает не только психическое, но и психологическое состояние человека.</w:t>
      </w:r>
    </w:p>
    <w:p w:rsidR="00096C24" w:rsidRPr="00AD03BC" w:rsidRDefault="00096C24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4.</w:t>
      </w:r>
      <w:r w:rsidRPr="00AD03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AD03B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Наглядность</w:t>
      </w:r>
      <w:r w:rsidRPr="00AD03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 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показ руководителем определенных упражнений и использование различных шапочек и спортивного инвентаря.</w:t>
      </w:r>
    </w:p>
    <w:p w:rsidR="00096C24" w:rsidRPr="00AD03BC" w:rsidRDefault="00096C24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5.</w:t>
      </w:r>
      <w:r w:rsidRPr="00AD03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AD03B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Доступность</w:t>
      </w:r>
      <w:r w:rsidRPr="00AD03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 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разучиваются от простого к сложному, от известного к неизвестному, учитывая степень подготовленности ребенка.</w:t>
      </w:r>
    </w:p>
    <w:p w:rsidR="00892191" w:rsidRPr="00AD03BC" w:rsidRDefault="00096C24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6.</w:t>
      </w:r>
      <w:r w:rsidRPr="00AD03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AD03B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Закрепление навыков</w:t>
      </w:r>
      <w:r w:rsidRPr="00AD03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 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выполнение упражнений на повторн</w:t>
      </w:r>
      <w:r w:rsidR="00892191"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НОД и в домашних условиях</w:t>
      </w:r>
    </w:p>
    <w:p w:rsidR="0080330B" w:rsidRPr="00AD03BC" w:rsidRDefault="00096C24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D03B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Индивидуализация</w:t>
      </w:r>
      <w:r w:rsidRPr="00AD03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 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учет способностей каждого ребенка.</w:t>
      </w:r>
    </w:p>
    <w:p w:rsidR="0080330B" w:rsidRPr="00AD03BC" w:rsidRDefault="0080330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D03BC">
        <w:rPr>
          <w:rFonts w:ascii="Times New Roman" w:eastAsia="Calibri" w:hAnsi="Times New Roman" w:cs="Times New Roman"/>
          <w:sz w:val="28"/>
          <w:szCs w:val="28"/>
        </w:rPr>
        <w:t xml:space="preserve"> Чтобы дети не теряли интереса к изучаемому материалу, не следует </w:t>
      </w:r>
    </w:p>
    <w:p w:rsidR="0080330B" w:rsidRPr="00AD03BC" w:rsidRDefault="0080330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Calibri" w:hAnsi="Times New Roman" w:cs="Times New Roman"/>
          <w:sz w:val="28"/>
          <w:szCs w:val="28"/>
        </w:rPr>
        <w:t xml:space="preserve">работать над каждым упражнением или этюдом дольше 2-4 НОД подряд. Даже если за это время выполнены не все поставленные задачи, лучше обратиться к новому материалу, а к прежнему вернуться некоторое время спустя. </w:t>
      </w:r>
    </w:p>
    <w:p w:rsidR="0080330B" w:rsidRPr="00AD03BC" w:rsidRDefault="0080330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D03BC">
        <w:rPr>
          <w:rFonts w:ascii="Times New Roman" w:eastAsia="Calibri" w:hAnsi="Times New Roman" w:cs="Times New Roman"/>
          <w:sz w:val="28"/>
          <w:szCs w:val="28"/>
        </w:rPr>
        <w:t xml:space="preserve"> В процессе обучения используются игрушки, атрибуты с целью побуждения детей к более выразительному исполнению движений. В связи с этим нужно отбирать яркий, эстетически – выразительный игровой материал в том количестве, которое необходимо для НОД. </w:t>
      </w:r>
    </w:p>
    <w:p w:rsidR="004A10BE" w:rsidRDefault="0080330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D03BC">
        <w:rPr>
          <w:rFonts w:ascii="Times New Roman" w:eastAsia="Calibri" w:hAnsi="Times New Roman" w:cs="Times New Roman"/>
          <w:sz w:val="28"/>
          <w:szCs w:val="28"/>
        </w:rPr>
        <w:t xml:space="preserve"> На НОД должна быть доброжелательная обстановка, искренний и чуткий интерес педагога к любым, малейшим находкам, успехам своих воспитанников; поддержка и поощрение их самостоятельности. Чрезвычайно важно воспитывать такое же внимательное отношение у детей друг к другу, их умение искренне радоваться достижениям своих товарищей, желание помочь им в преодолении встречающихся трудностей. Все это создает действительно творческую атмосферу на НОД, без которой невозможно становление и развитие творчества. В образовательной программе используются методы поощрения, интеграции, игровой, исследовательский, беседа, показ. В совершенстве овладеть огромным разнообразием движений, комбинаций и целых комплексов упражнений, входящих в программу, возможно лишь при условии правильной методики обучения</w:t>
      </w:r>
    </w:p>
    <w:p w:rsidR="00892191" w:rsidRPr="00AD03BC" w:rsidRDefault="00096C24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hi-IN" w:bidi="hi-IN"/>
        </w:rPr>
        <w:t>I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  <w:t xml:space="preserve">.1.3 Возрастные особенности психофизического развития детей </w:t>
      </w:r>
      <w:r w:rsidR="00DF552A"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  <w:t xml:space="preserve"> </w:t>
      </w:r>
      <w:r w:rsidR="00892191"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val="de-DE" w:eastAsia="hi-IN" w:bidi="hi-IN"/>
        </w:rPr>
        <w:t xml:space="preserve">6-7 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  <w:t>лет</w:t>
      </w:r>
    </w:p>
    <w:p w:rsidR="00892191" w:rsidRPr="00AD03BC" w:rsidRDefault="00096C24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Интенсивность  нагрузки  зависит  от  темпа   музыкального  произведения   и  от  подбора  движений</w:t>
      </w:r>
      <w:r w:rsidRPr="00AD03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D96D6B"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Возрастные особенности детей позволяют осваивать сложные по координации движения, понимать сложные перестроения, чувствовать партнера и взаимодействовать друг с другом, при этом контролировать качество исполнение движения. Психологические особенности позволяют самостоятельно придумывать новые образы, интерпретировать знакомые  образы, передавать их взаимодействие. Дети подготовительной группы способны к самостоятельному сочинению небольших танцевальных композиций  с  перестроением  и  комбинацией  танцевальных  движений.</w:t>
      </w:r>
    </w:p>
    <w:p w:rsidR="00892191" w:rsidRPr="00AD03BC" w:rsidRDefault="00D96D6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Задачей педагога на данном этапе остается формирование способов отношений  между  партнерами, восприятия и передачи музыкальных образов с оттенками их настроения и характера, образно-пластического взаимодействия между несколькими партнерами. На данном этапе педагог создает   детям  как  можно больше условий для самостоятельного творчества.</w:t>
      </w:r>
    </w:p>
    <w:p w:rsidR="00892191" w:rsidRPr="00AD03BC" w:rsidRDefault="00096C24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  нагрузочным  является  темп   150-160  акцентов  в  минуту, которому  соответствуют  быстрый  бег, прыжки, подскоки, галопы, приседания.</w:t>
      </w:r>
    </w:p>
    <w:p w:rsidR="00892191" w:rsidRPr="00AD03BC" w:rsidRDefault="00096C24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  подбора  упражнений  соответствующие  темпу  музыке  предлагаются  следующие  критерии:</w:t>
      </w:r>
    </w:p>
    <w:p w:rsidR="00892191" w:rsidRPr="00AD03BC" w:rsidRDefault="00096C24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Быстрый  бег – 160  акцентов  в  минуту;</w:t>
      </w:r>
    </w:p>
    <w:p w:rsidR="00892191" w:rsidRPr="00AD03BC" w:rsidRDefault="00096C24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Подскоки, галоп – 120-150  акцентов  в  минуту;</w:t>
      </w:r>
    </w:p>
    <w:p w:rsidR="00892191" w:rsidRPr="00AD03BC" w:rsidRDefault="00096C24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Маховые  движения – 80-90  акцентов  в  минуту;</w:t>
      </w:r>
    </w:p>
    <w:p w:rsidR="00892191" w:rsidRPr="00AD03BC" w:rsidRDefault="00096C24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Наклоны – 70  акцентов  в  минуту;</w:t>
      </w:r>
    </w:p>
    <w:p w:rsidR="00892191" w:rsidRPr="00AD03BC" w:rsidRDefault="00096C24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Повороты, наклоны  головы, растягивания – 40-60  акцентов  в  минуту.</w:t>
      </w:r>
    </w:p>
    <w:p w:rsidR="00892191" w:rsidRPr="00AD03BC" w:rsidRDefault="00096C24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AD03BC">
        <w:rPr>
          <w:rFonts w:ascii="Times New Roman" w:hAnsi="Times New Roman" w:cs="Times New Roman"/>
          <w:sz w:val="28"/>
          <w:szCs w:val="28"/>
          <w:lang w:eastAsia="ru-RU"/>
        </w:rPr>
        <w:t>Определение  сложности  и  доступности   музыкально-ритмических  композиций  для  детей, безусловно,  относительно. Необходимо  соотносить  все  характеристики  с  индивидуальными  возможностями  конкретного  ребёнка.  Но  важно  также  ориентироваться  на  средние  показатели  уровня  развития  детей  в  группе.</w:t>
      </w:r>
    </w:p>
    <w:p w:rsidR="00077F9F" w:rsidRPr="001120FC" w:rsidRDefault="00077F9F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</w:pPr>
    </w:p>
    <w:p w:rsidR="00DF552A" w:rsidRPr="00AD03BC" w:rsidRDefault="00DF552A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hi-IN" w:bidi="hi-IN"/>
        </w:rPr>
        <w:t>I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  <w:t>. 2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val="de-DE" w:eastAsia="hi-IN" w:bidi="hi-IN"/>
        </w:rPr>
        <w:t xml:space="preserve"> Планируемые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  <w:t xml:space="preserve"> 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val="de-DE" w:eastAsia="hi-IN" w:bidi="hi-IN"/>
        </w:rPr>
        <w:t>результаты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  <w:t xml:space="preserve"> 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val="de-DE" w:eastAsia="hi-IN" w:bidi="hi-IN"/>
        </w:rPr>
        <w:t>освоения РП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  <w:t>.  по дополнительным платным услугам группы «Хореография» для детей 6-7 лет</w:t>
      </w:r>
    </w:p>
    <w:p w:rsidR="00DF552A" w:rsidRPr="00AD03BC" w:rsidRDefault="00DF552A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часть Рабочей программы полностью соответствует ООП ДО МАДОУ ЦРР-д/с №17 в части описанием планируемых результатов освоения образовательной программы воспитанниками МАДОУ</w:t>
      </w:r>
    </w:p>
    <w:p w:rsidR="00077F9F" w:rsidRDefault="00DF552A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3BE" w:rsidRDefault="00BD03BE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0330B" w:rsidRPr="00AD03BC" w:rsidRDefault="00AC20E9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03B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Результатом реализации РП</w:t>
      </w:r>
      <w:r w:rsidR="00DF552A" w:rsidRPr="00AD03B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следует считать</w:t>
      </w:r>
      <w:r w:rsidR="001D7055" w:rsidRPr="00AD03B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  <w:r w:rsidR="00DF552A" w:rsidRPr="00AD03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80330B" w:rsidRPr="00AD03BC" w:rsidRDefault="0080330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3BC">
        <w:rPr>
          <w:rFonts w:ascii="Times New Roman" w:eastAsia="Calibri" w:hAnsi="Times New Roman" w:cs="Times New Roman"/>
          <w:sz w:val="28"/>
          <w:szCs w:val="28"/>
          <w:lang w:eastAsia="ar-SA"/>
        </w:rPr>
        <w:t>С форсированность</w:t>
      </w:r>
      <w:r w:rsidR="00DF552A" w:rsidRPr="00AD03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эмоциональной отзывчивости на музыку, умение передавать выразительные музыкальные образы, воспринимать и передавать в, движении основные средства выразительности музыкальных произведений, с</w:t>
      </w:r>
      <w:r w:rsidRPr="00AD03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F552A" w:rsidRPr="00AD03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формированность двигательных навыков и качеств </w:t>
      </w:r>
      <w:r w:rsidR="00DF552A" w:rsidRPr="00AD03B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(координация, ловкость и точность движений, пластичность), умение передавать игровые образы, используя песенные, танцевальные импровизации, проявление активности, самостоятельности и творчества</w:t>
      </w:r>
      <w:proofErr w:type="gramStart"/>
      <w:r w:rsidR="00DF552A" w:rsidRPr="00AD03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="00DF552A" w:rsidRPr="00AD03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Эти навыки способствуют развитию предпосылок:</w:t>
      </w:r>
    </w:p>
    <w:p w:rsidR="0080330B" w:rsidRPr="00AD03BC" w:rsidRDefault="00DF552A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3BC">
        <w:rPr>
          <w:rFonts w:ascii="Times New Roman" w:eastAsia="Calibri" w:hAnsi="Times New Roman" w:cs="Times New Roman"/>
          <w:sz w:val="28"/>
          <w:szCs w:val="28"/>
          <w:lang w:eastAsia="ar-SA"/>
        </w:rPr>
        <w:t>- ценностно – смыслового восприятия и понимания произведений музыкального искусства;</w:t>
      </w:r>
    </w:p>
    <w:p w:rsidR="0080330B" w:rsidRPr="00AD03BC" w:rsidRDefault="00DF552A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3BC">
        <w:rPr>
          <w:rFonts w:ascii="Times New Roman" w:eastAsia="Calibri" w:hAnsi="Times New Roman" w:cs="Times New Roman"/>
          <w:sz w:val="28"/>
          <w:szCs w:val="28"/>
          <w:lang w:eastAsia="ar-SA"/>
        </w:rPr>
        <w:t>- становления эстетического отношения к окружающему миру;</w:t>
      </w:r>
    </w:p>
    <w:p w:rsidR="0080330B" w:rsidRPr="00AD03BC" w:rsidRDefault="00DF552A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3BC">
        <w:rPr>
          <w:rFonts w:ascii="Times New Roman" w:eastAsia="Calibri" w:hAnsi="Times New Roman" w:cs="Times New Roman"/>
          <w:sz w:val="28"/>
          <w:szCs w:val="28"/>
          <w:lang w:eastAsia="ar-SA"/>
        </w:rPr>
        <w:t>- формированию элементарных представлений о видах музыкального искусства;</w:t>
      </w:r>
    </w:p>
    <w:p w:rsidR="0080330B" w:rsidRPr="00AD03BC" w:rsidRDefault="00DF552A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3BC">
        <w:rPr>
          <w:rFonts w:ascii="Times New Roman" w:eastAsia="Calibri" w:hAnsi="Times New Roman" w:cs="Times New Roman"/>
          <w:sz w:val="28"/>
          <w:szCs w:val="28"/>
          <w:lang w:eastAsia="ar-SA"/>
        </w:rPr>
        <w:t>- сопереживания персонажам художественных произведений;</w:t>
      </w:r>
    </w:p>
    <w:p w:rsidR="0080330B" w:rsidRPr="00AD03BC" w:rsidRDefault="00DF552A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3BC">
        <w:rPr>
          <w:rFonts w:ascii="Times New Roman" w:eastAsia="Calibri" w:hAnsi="Times New Roman" w:cs="Times New Roman"/>
          <w:sz w:val="28"/>
          <w:szCs w:val="28"/>
          <w:lang w:eastAsia="ar-SA"/>
        </w:rPr>
        <w:t>- реализации самостоятельной творческой деятельности.</w:t>
      </w:r>
    </w:p>
    <w:p w:rsidR="0080330B" w:rsidRPr="00AD03BC" w:rsidRDefault="00DF552A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3BC">
        <w:rPr>
          <w:rFonts w:ascii="Times New Roman" w:eastAsia="Calibri" w:hAnsi="Times New Roman" w:cs="Times New Roman"/>
          <w:sz w:val="28"/>
          <w:szCs w:val="28"/>
          <w:lang w:eastAsia="ar-SA"/>
        </w:rPr>
        <w:t>Эти результаты соответствуют целевым ориентирам возможных достижений ребенка в образовательной области «Художественно – эстетическое развитие», направлении «Музыка» (Федеральный Государственный образовательный стандарт дошкольного образования, приказ № 1115 от 17.10. 2013 г., раздел 2, пункт 2.6.)</w:t>
      </w:r>
    </w:p>
    <w:p w:rsidR="00077F9F" w:rsidRDefault="00077F9F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C20E9" w:rsidRPr="00AD03BC" w:rsidRDefault="00AC20E9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Calibri" w:hAnsi="Times New Roman" w:cs="Times New Roman"/>
          <w:b/>
          <w:sz w:val="28"/>
          <w:szCs w:val="28"/>
        </w:rPr>
        <w:t>Показатели эффективности освоения программы:</w:t>
      </w:r>
    </w:p>
    <w:p w:rsidR="0004165B" w:rsidRPr="00AD03BC" w:rsidRDefault="0004165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Calibri" w:hAnsi="Times New Roman" w:cs="Times New Roman"/>
          <w:sz w:val="28"/>
          <w:szCs w:val="28"/>
        </w:rPr>
        <w:t xml:space="preserve"> Дети знают о назначении отдельных упражнений хореографии. Желают двигаться, танцевать под музыку, передавать в движениях, пластике характер музыки, игровой образ. Умеют выполнять простейшие построения и перестроения, ритмично двигаться в различных музыкальных темпах и передавать хлопками и притопами простейший ритмический рисунок; ставить ногу на носок и на пятку. Умеют выполнять танцевальные движения: прямой галоп, пружинка, подскоки, кружение по одному и в парах. Знают основные танцевальные позиции рук и ног. Умеют выполнять простейшие двигательные задания творческие игры, специальные задания, используют разнообразные движения в импровизации под музыку. Дети выразительно, свободно, самостоятельно двигаются под музыку. Умеют точно координировать движения с основными средствами музыкальной выразительности. Владеют навыками по различным видам передвижений по залу и приобретают определённый «запас» движений в общеразвивающих и танцевальных упражнениях. Выполняют танцевальные движения: поочерёдное выбрасывание ног вперёд в прыжке; приставной шаг с приседанием, с продвижением вперёд, кружение; приседание с выставлением ноги вперёд; шаг на всей ступне на месте, с продвижением вперёд. Владеют основными хореографическими упражнениями по программе этого года обучения. Выполняют танцевальные движения: шаг с притопом, приставной шаг с приседанием, пружинящий шаг, боковой галоп, переменный шаг; выразительно и ритмично исполняют танцы, движения с предметами (шарами, обручами, цветами). Занимающиеся дети могут хорошо ориентироваться в зале при проведении музыкально – подвижных игр. Выразительно исполняют 16 движения под музыку, могут передать свой опыт младшим детям, организовать игровое общение с другими детьми. </w:t>
      </w:r>
      <w:r w:rsidRPr="00AD03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Способны к импровизации с использованием оригинальных и разнообразных движений. </w:t>
      </w:r>
    </w:p>
    <w:p w:rsidR="00A565FD" w:rsidRPr="00AD03BC" w:rsidRDefault="00A565FD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</w:pPr>
    </w:p>
    <w:p w:rsidR="00A565FD" w:rsidRPr="00AD03BC" w:rsidRDefault="00A565FD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hi-IN" w:bidi="hi-IN"/>
        </w:rPr>
        <w:t>II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val="de-DE" w:eastAsia="hi-IN" w:bidi="hi-IN"/>
        </w:rPr>
        <w:t>. СОДЕРЖАТЕЛЬНЫЙ РАЗДЕЛ</w:t>
      </w:r>
    </w:p>
    <w:p w:rsidR="00A565FD" w:rsidRPr="00AD03BC" w:rsidRDefault="00A565FD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hi-IN" w:bidi="hi-IN"/>
        </w:rPr>
        <w:t>II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val="de-DE" w:eastAsia="hi-IN" w:bidi="hi-IN"/>
        </w:rPr>
        <w:t xml:space="preserve">.1. 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  <w:t>Содержание психолого-педагогической работы по</w:t>
      </w:r>
    </w:p>
    <w:p w:rsidR="00F071EB" w:rsidRPr="00AD03BC" w:rsidRDefault="00A565FD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SimSun" w:hAnsi="Times New Roman" w:cs="Times New Roman"/>
          <w:b/>
          <w:color w:val="000000" w:themeColor="text1"/>
          <w:kern w:val="3"/>
          <w:sz w:val="28"/>
          <w:szCs w:val="28"/>
          <w:lang w:eastAsia="hi-IN" w:bidi="hi-IN"/>
        </w:rPr>
      </w:pP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  <w:t xml:space="preserve"> освоению образовательных задач группы «Хореографии»  </w:t>
      </w:r>
      <w:r w:rsidR="00E863B6"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  </w:t>
      </w:r>
      <w:r w:rsidR="00F071EB"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  </w:t>
      </w:r>
      <w:r w:rsidR="001D7055"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хореографии  рассчитана  на  1</w:t>
      </w:r>
      <w:r w:rsidR="00565587"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года  обучения  и  направлен</w:t>
      </w:r>
      <w:r w:rsidR="00F071EB"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  на всестороннее, гармоничное и  целостное  развитие  личности    детей  д</w:t>
      </w:r>
      <w:r w:rsidR="001D7055"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ошкольного возраста     6-</w:t>
      </w:r>
      <w:r w:rsidR="00F071EB"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7  лет. </w:t>
      </w:r>
      <w:r w:rsidR="001D7055"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071EB" w:rsidRPr="00AD03BC" w:rsidRDefault="00F071E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SimSun" w:hAnsi="Times New Roman" w:cs="Times New Roman"/>
          <w:b/>
          <w:color w:val="000000" w:themeColor="text1"/>
          <w:kern w:val="3"/>
          <w:sz w:val="28"/>
          <w:szCs w:val="28"/>
          <w:lang w:eastAsia="hi-IN" w:bidi="hi-IN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 программе представлены  различные  разделы, все разделы программы объединяет игровой метод проведения занятий. Игровой метод придаёт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  и творческих способностей ребёнка.</w:t>
      </w:r>
    </w:p>
    <w:p w:rsidR="00F071EB" w:rsidRPr="00AD03BC" w:rsidRDefault="00F071E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SimSun" w:hAnsi="Times New Roman" w:cs="Times New Roman"/>
          <w:b/>
          <w:color w:val="000000" w:themeColor="text1"/>
          <w:kern w:val="3"/>
          <w:sz w:val="28"/>
          <w:szCs w:val="28"/>
          <w:lang w:eastAsia="hi-IN" w:bidi="hi-IN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   рассчитана  на  72 учебных  часов. Занятия  проводятся  2  раза  в  неделю. С целью сохранения здоровья и </w:t>
      </w:r>
      <w:proofErr w:type="gramStart"/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программных требований   продолжительность  занятия  соответствует</w:t>
      </w:r>
      <w:proofErr w:type="gramEnd"/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возрасту  детей.</w:t>
      </w:r>
    </w:p>
    <w:p w:rsidR="00F071EB" w:rsidRPr="00AD03BC" w:rsidRDefault="00F071E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Продолжительность  занятий   для   детей  дошкольного   возраста:</w:t>
      </w:r>
      <w:r w:rsidRPr="00AD03B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 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 7-го года жизни – не более 30 минут,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Структура  занятия  по  хореограф</w:t>
      </w:r>
      <w:r w:rsidR="001D7055"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– общепринятая.  Каждое  НОД 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состоит  из  трёх  частей: подготовительной, основной  и  заключительной. Каждое  НОД – это  единое  целое, где  все  элементы  тесно</w:t>
      </w:r>
      <w:r w:rsidR="001D7055"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связаны</w:t>
      </w:r>
    </w:p>
    <w:p w:rsidR="001D7055" w:rsidRPr="00AD03BC" w:rsidRDefault="001D7055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Структура НОД</w:t>
      </w:r>
    </w:p>
    <w:p w:rsidR="001D7055" w:rsidRPr="00AD03BC" w:rsidRDefault="001D7055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часть 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– 1/3 часть общего времени занятия.</w:t>
      </w:r>
    </w:p>
    <w:p w:rsidR="001D7055" w:rsidRPr="00AD03BC" w:rsidRDefault="001D7055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часть включает задания с большой двигательной активностью, разучивание новых движений. По длительности – 2/3 общего времени занятия.</w:t>
      </w:r>
    </w:p>
    <w:p w:rsidR="001D7055" w:rsidRPr="00AD03BC" w:rsidRDefault="001D7055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 часть включает музыкальные игры, творческие задания, комплекс упражнений на расслабление мышц и восстановление дыхания. По длительности – 2–3 минуты.</w:t>
      </w:r>
    </w:p>
    <w:p w:rsidR="001D7055" w:rsidRPr="00AD03BC" w:rsidRDefault="001D7055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проводятся в игровой форме</w:t>
      </w:r>
      <w:r w:rsidRPr="00AD03B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</w:t>
      </w:r>
    </w:p>
    <w:p w:rsidR="00077F9F" w:rsidRDefault="00077F9F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D03BE" w:rsidRDefault="00BD03BE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71EB" w:rsidRPr="00AD03BC" w:rsidRDefault="00F071E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Хореографическая деятельность включает выполнение следующих заданий:</w:t>
      </w:r>
    </w:p>
    <w:p w:rsidR="00F071EB" w:rsidRPr="00AD03BC" w:rsidRDefault="00F071E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музыкально-ритмические упражнения на освоение, закрепление музыкально-ритмических навыков и навыков выразительного движения;</w:t>
      </w:r>
    </w:p>
    <w:p w:rsidR="00F071EB" w:rsidRPr="00AD03BC" w:rsidRDefault="00F071E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AD0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пляски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парные, народно-тематические;</w:t>
      </w:r>
    </w:p>
    <w:p w:rsidR="009473E4" w:rsidRDefault="00F071E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игры: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сюжетные, несюжетные с пением, музыкально-дидактические;</w:t>
      </w:r>
    </w:p>
    <w:p w:rsidR="00F071EB" w:rsidRPr="009473E4" w:rsidRDefault="00F071E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хороводы;</w:t>
      </w:r>
    </w:p>
    <w:p w:rsidR="00F071EB" w:rsidRPr="00AD03BC" w:rsidRDefault="00F071E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SimSun" w:hAnsi="Times New Roman" w:cs="Times New Roman"/>
          <w:b/>
          <w:color w:val="000000" w:themeColor="text1"/>
          <w:kern w:val="3"/>
          <w:sz w:val="28"/>
          <w:szCs w:val="28"/>
          <w:lang w:eastAsia="hi-IN" w:bidi="hi-IN"/>
        </w:rPr>
      </w:pPr>
      <w:r w:rsidRPr="00AD0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построения, перестроения;</w:t>
      </w:r>
    </w:p>
    <w:p w:rsidR="00F071EB" w:rsidRPr="00AD03BC" w:rsidRDefault="00F071E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AD0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упражнения с предметами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шарами, лентами, цветами, мячами и пр.;</w:t>
      </w:r>
    </w:p>
    <w:p w:rsidR="00F071EB" w:rsidRPr="00AD03BC" w:rsidRDefault="00F071EB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hi-IN" w:bidi="hi-IN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задания на </w:t>
      </w:r>
      <w:r w:rsidRPr="00AD0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танцевальное и игровое творчество.</w:t>
      </w:r>
    </w:p>
    <w:p w:rsidR="00AC20E9" w:rsidRPr="00AD03BC" w:rsidRDefault="001D7055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20E9"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разделов РП</w:t>
      </w:r>
    </w:p>
    <w:p w:rsidR="00C678C3" w:rsidRPr="00AD03BC" w:rsidRDefault="00C678C3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</w:t>
      </w:r>
      <w:proofErr w:type="gramStart"/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л«</w:t>
      </w:r>
      <w:proofErr w:type="gramEnd"/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Ритмика</w:t>
      </w:r>
      <w:proofErr w:type="spellEnd"/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 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  основой   для  развития  чувства  ритма   и  двигательных  способностей   детей, позволяющих  свободно, красиво  и  правильно   выполнять  движения  под  музыку, соответственно  её  характеру, ритму, темпу. В  этот  раздел  входят  специальные  упражнения  для  согласования  движений  с  музыкой, музыкальные  задания  и  игры.</w:t>
      </w:r>
    </w:p>
    <w:p w:rsidR="00C678C3" w:rsidRPr="00AD03BC" w:rsidRDefault="00C678C3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  «Гимнастика»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служит  основой  для  освоения ребёнком различных видов движений. В раздел входят строевые, общеразвивающие, а также  задания  на  расслабление  мышц, укрепление  осанки, дыхательные.</w:t>
      </w:r>
    </w:p>
    <w:p w:rsidR="00C678C3" w:rsidRPr="00AD03BC" w:rsidRDefault="00C678C3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«Танцы»  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  на  формирование  у  детей  танцевальных движений. В раздел входят танцевальные шаги, элементы хореографических упражнений и  элементы  различных  танцев: народного, бального, современного и  ритмического.</w:t>
      </w:r>
    </w:p>
    <w:p w:rsidR="00C678C3" w:rsidRPr="00AD03BC" w:rsidRDefault="00C678C3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  «Музыкально  ритмическая   композиция»</w:t>
      </w:r>
      <w:r w:rsidRPr="00AD03BC">
        <w:rPr>
          <w:rFonts w:ascii="Times New Roman" w:hAnsi="Times New Roman" w:cs="Times New Roman"/>
          <w:sz w:val="28"/>
          <w:szCs w:val="28"/>
          <w:lang w:eastAsia="ru-RU"/>
        </w:rPr>
        <w:t>   направлен  на  формирование  у  детей  пластичности, гибкости  и  координации. В  разделе  представлены образно-танцевальные композиции, каждая из которых имеет целевую   направленность, сюжетный   характер  и  завершённость.  Все  композиции  объединяются  в  комплексы  упражнений  для  детей  различных   возрастных   групп.</w:t>
      </w:r>
    </w:p>
    <w:p w:rsidR="00C678C3" w:rsidRPr="00AD03BC" w:rsidRDefault="00C678C3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  «Пальчиковая   гимнастика»</w:t>
      </w:r>
      <w:r w:rsidRPr="00AD03BC">
        <w:rPr>
          <w:rFonts w:ascii="Times New Roman" w:hAnsi="Times New Roman" w:cs="Times New Roman"/>
          <w:sz w:val="28"/>
          <w:szCs w:val="28"/>
          <w:lang w:eastAsia="ru-RU"/>
        </w:rPr>
        <w:t xml:space="preserve"> служит  основой  для  развития ручной   умелости, мелкой   моторики  и  координации  движений  рук. Упражнения  обогащают   </w:t>
      </w:r>
      <w:proofErr w:type="gramStart"/>
      <w:r w:rsidRPr="00AD03BC">
        <w:rPr>
          <w:rFonts w:ascii="Times New Roman" w:hAnsi="Times New Roman" w:cs="Times New Roman"/>
          <w:sz w:val="28"/>
          <w:szCs w:val="28"/>
          <w:lang w:eastAsia="ru-RU"/>
        </w:rPr>
        <w:t>внутренний</w:t>
      </w:r>
      <w:proofErr w:type="gramEnd"/>
      <w:r w:rsidRPr="00AD03BC">
        <w:rPr>
          <w:rFonts w:ascii="Times New Roman" w:hAnsi="Times New Roman" w:cs="Times New Roman"/>
          <w:sz w:val="28"/>
          <w:szCs w:val="28"/>
          <w:lang w:eastAsia="ru-RU"/>
        </w:rPr>
        <w:t>   мира  ребёнка. Оказывают положительное   воздействие   на улучшение памяти, мышления, развитию фантазии.</w:t>
      </w:r>
    </w:p>
    <w:p w:rsidR="00C678C3" w:rsidRPr="00AD03BC" w:rsidRDefault="00C678C3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  «Музыкально – подвижные  игры» </w:t>
      </w:r>
      <w:r w:rsidRPr="00AD03BC">
        <w:rPr>
          <w:rFonts w:ascii="Times New Roman" w:hAnsi="Times New Roman" w:cs="Times New Roman"/>
          <w:sz w:val="28"/>
          <w:szCs w:val="28"/>
          <w:lang w:eastAsia="ru-RU"/>
        </w:rPr>
        <w:t>является  ведущим</w:t>
      </w:r>
    </w:p>
    <w:p w:rsidR="00957289" w:rsidRPr="00AD03BC" w:rsidRDefault="00C678C3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hAnsi="Times New Roman" w:cs="Times New Roman"/>
          <w:sz w:val="28"/>
          <w:szCs w:val="28"/>
          <w:lang w:eastAsia="ru-RU"/>
        </w:rPr>
        <w:t>видом  деятельности  дошкольника. Здесь  используются  приёмы имитации, подражания, образные   сравнения, ролевые   ситуации, соревнования.</w:t>
      </w:r>
    </w:p>
    <w:p w:rsidR="00BD03BE" w:rsidRDefault="00BD03BE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D03BE" w:rsidRDefault="00BD03BE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57289" w:rsidRPr="00AD03BC" w:rsidRDefault="00957289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педагогической ра</w:t>
      </w:r>
      <w:r w:rsidR="00EA5153"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боты:</w:t>
      </w:r>
    </w:p>
    <w:p w:rsidR="00957289" w:rsidRPr="00AD03BC" w:rsidRDefault="00957289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1.</w:t>
      </w:r>
    </w:p>
    <w:p w:rsidR="00957289" w:rsidRPr="00AD03BC" w:rsidRDefault="00957289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Слушание музыки, определение ее темпа, характера, настроения.</w:t>
      </w:r>
    </w:p>
    <w:p w:rsidR="00957289" w:rsidRPr="00AD03BC" w:rsidRDefault="00957289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 поклона.</w:t>
      </w:r>
    </w:p>
    <w:p w:rsidR="00957289" w:rsidRPr="00AD03BC" w:rsidRDefault="00957289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шагов.</w:t>
      </w:r>
    </w:p>
    <w:p w:rsidR="00957289" w:rsidRPr="00AD03BC" w:rsidRDefault="00957289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музыкального размера 2\4, выделение сильной доли.</w:t>
      </w:r>
    </w:p>
    <w:p w:rsidR="00957289" w:rsidRPr="00AD03BC" w:rsidRDefault="00957289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Ритмические комбинации на хлопки и притопы.</w:t>
      </w:r>
    </w:p>
    <w:p w:rsidR="00957289" w:rsidRPr="00AD03BC" w:rsidRDefault="00EA5153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57289"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2.</w:t>
      </w:r>
      <w:r w:rsidR="00957289"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стоп:</w:t>
      </w:r>
    </w:p>
    <w:p w:rsidR="00957289" w:rsidRPr="00AD03BC" w:rsidRDefault="00957289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 положения стоп – выворотные и не выворотные, для голеностопа – «утюжки»</w:t>
      </w:r>
    </w:p>
    <w:p w:rsidR="00957289" w:rsidRPr="00AD03BC" w:rsidRDefault="00957289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стоп к себе и от себя, из 6 позиции в 1 позицию, круговые движения.</w:t>
      </w:r>
    </w:p>
    <w:p w:rsidR="00957289" w:rsidRPr="00AD03BC" w:rsidRDefault="00957289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Упражнения для </w:t>
      </w:r>
      <w:proofErr w:type="gramStart"/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тазобедренной</w:t>
      </w:r>
      <w:proofErr w:type="gramEnd"/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выворотности  «бабочка»</w:t>
      </w:r>
    </w:p>
    <w:p w:rsidR="00EA5153" w:rsidRPr="00AD03BC" w:rsidRDefault="00957289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для укрепления мышц спины и подвижности позвоночника.</w:t>
      </w:r>
    </w:p>
    <w:p w:rsidR="00EA5153" w:rsidRPr="00AD03BC" w:rsidRDefault="00EA5153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3</w:t>
      </w:r>
      <w:r w:rsidR="00957289"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957289"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Репетиционно-постановачная  работа.</w:t>
      </w:r>
    </w:p>
    <w:p w:rsidR="00C678C3" w:rsidRPr="009473E4" w:rsidRDefault="00C678C3" w:rsidP="009473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hi-IN" w:bidi="hi-IN"/>
        </w:rPr>
        <w:t>II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val="de-DE" w:eastAsia="hi-IN" w:bidi="hi-IN"/>
        </w:rPr>
        <w:t>.2.</w:t>
      </w:r>
      <w:r w:rsidR="00AC20E9"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  <w:t xml:space="preserve"> 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  <w:t xml:space="preserve">Описание 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val="de-DE" w:eastAsia="hi-IN" w:bidi="hi-IN"/>
        </w:rPr>
        <w:t>вариативных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  <w:t xml:space="preserve"> 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val="de-DE" w:eastAsia="hi-IN" w:bidi="hi-IN"/>
        </w:rPr>
        <w:t>форм, способов, методов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  <w:t xml:space="preserve"> и средств</w:t>
      </w:r>
      <w:r w:rsidR="00AC20E9"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  <w:t xml:space="preserve"> 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  <w:t xml:space="preserve">РП </w:t>
      </w:r>
    </w:p>
    <w:p w:rsidR="00C678C3" w:rsidRPr="00AD03BC" w:rsidRDefault="00C678C3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  <w:t>с учётом возрастных и индивидуальных особенностей воспитанников</w:t>
      </w:r>
    </w:p>
    <w:p w:rsidR="003D47C0" w:rsidRPr="00AD03BC" w:rsidRDefault="00E863B6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AD03BC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="003D47C0" w:rsidRPr="00AD03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Особое место в программе уделяется подбору музыкально</w:t>
      </w:r>
      <w:r w:rsidR="003D47C0" w:rsidRPr="00AD03BC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-</w:t>
      </w:r>
      <w:r w:rsidR="003D47C0" w:rsidRPr="00AD03BC">
        <w:rPr>
          <w:rFonts w:ascii="Times New Roman" w:hAnsi="Times New Roman" w:cs="Times New Roman"/>
          <w:sz w:val="28"/>
          <w:szCs w:val="28"/>
          <w:lang w:eastAsia="ru-RU"/>
        </w:rPr>
        <w:t>ритмического репертуара, который выполняется ежегодно в связи с </w:t>
      </w:r>
      <w:r w:rsidRPr="00AD03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современными </w:t>
      </w:r>
      <w:r w:rsidR="003D47C0" w:rsidRPr="00AD03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требованиями</w:t>
      </w:r>
      <w:r w:rsidR="003D47C0" w:rsidRPr="00AD03BC">
        <w:rPr>
          <w:rFonts w:ascii="Times New Roman" w:hAnsi="Times New Roman" w:cs="Times New Roman"/>
          <w:sz w:val="28"/>
          <w:szCs w:val="28"/>
          <w:lang w:eastAsia="ru-RU"/>
        </w:rPr>
        <w:t>. При этом он отвечает требованиям высокой художественности, воспитывает вкус ребёнка и обогащает его разнообразными музыкальными впечатлениями, вызывая моторную реакцию, а также удобен для двигательных упражнений. Занятия хореографией помогают детям снять психологические и мышечные зажимы, выработать чувство ритма, уверенность в себе, развить выразительность, научиться двигаться в соответствии с музыкальными образами, что необходимо для сценического выступления, а также воспитать в себе выносливость, скорректировать осанку, координацию, постановку корпуса, что необходимо не только для занятия танцем, но и для здоровья в целом.  </w:t>
      </w:r>
    </w:p>
    <w:p w:rsidR="003D47C0" w:rsidRPr="00AD03BC" w:rsidRDefault="003D47C0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hAnsi="Times New Roman" w:cs="Times New Roman"/>
          <w:sz w:val="28"/>
          <w:szCs w:val="28"/>
          <w:lang w:eastAsia="ru-RU"/>
        </w:rPr>
        <w:t xml:space="preserve"> Хореография</w:t>
      </w:r>
      <w:r w:rsidR="00E863B6" w:rsidRPr="00AD03BC">
        <w:rPr>
          <w:rFonts w:ascii="Times New Roman" w:hAnsi="Times New Roman" w:cs="Times New Roman"/>
          <w:sz w:val="28"/>
          <w:szCs w:val="28"/>
          <w:lang w:eastAsia="ru-RU"/>
        </w:rPr>
        <w:t>, не </w:t>
      </w:r>
      <w:r w:rsidRPr="00AD03BC">
        <w:rPr>
          <w:rFonts w:ascii="Times New Roman" w:hAnsi="Times New Roman" w:cs="Times New Roman"/>
          <w:sz w:val="28"/>
          <w:szCs w:val="28"/>
          <w:lang w:eastAsia="ru-RU"/>
        </w:rPr>
        <w:t>только  даёт  выход  </w:t>
      </w:r>
      <w:proofErr w:type="gramStart"/>
      <w:r w:rsidRPr="00AD03BC">
        <w:rPr>
          <w:rFonts w:ascii="Times New Roman" w:hAnsi="Times New Roman" w:cs="Times New Roman"/>
          <w:sz w:val="28"/>
          <w:szCs w:val="28"/>
          <w:lang w:eastAsia="ru-RU"/>
        </w:rPr>
        <w:t>повышенной</w:t>
      </w:r>
      <w:proofErr w:type="gramEnd"/>
      <w:r w:rsidRPr="00AD03BC">
        <w:rPr>
          <w:rFonts w:ascii="Times New Roman" w:hAnsi="Times New Roman" w:cs="Times New Roman"/>
          <w:sz w:val="28"/>
          <w:szCs w:val="28"/>
          <w:lang w:eastAsia="ru-RU"/>
        </w:rPr>
        <w:t>   двигательной  </w:t>
      </w:r>
    </w:p>
    <w:p w:rsidR="003D47C0" w:rsidRPr="00AD03BC" w:rsidRDefault="003D47C0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hAnsi="Times New Roman" w:cs="Times New Roman"/>
          <w:sz w:val="28"/>
          <w:szCs w:val="28"/>
          <w:lang w:eastAsia="ru-RU"/>
        </w:rPr>
        <w:t xml:space="preserve"> энергии ребёнка, но  и   способствует   развитию  у  него  многих  полезных  качеств. Красивые   движения, усвоенные  на  занятии, ребёнок  с  радостью  и интересом   будет  выполнять  дома. Сколько  приятных  волнений  для маленького   человека  и  его  родных  доставляют  его   показательные выступления  на    праздничном   концерте и на открытых занятиях!</w:t>
      </w:r>
      <w:r w:rsidRPr="00AD03B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 В процессе работы над движениями под музыку, формируется художественный вкус детей, развиваются их творческие способности. </w:t>
      </w:r>
    </w:p>
    <w:p w:rsidR="003D47C0" w:rsidRPr="00AD03BC" w:rsidRDefault="003D47C0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sz w:val="28"/>
          <w:szCs w:val="28"/>
          <w:lang w:eastAsia="ru-RU"/>
        </w:rPr>
        <w:t>Таким образом, оказывается разностороннее влияние на детей, способствуя воспитанию гармонично развитой личности, вызывают у детей яркие эмоциональные импульсы, разнообразные двигательные реакции, усиливают радость и удовольствие от движения. Дети чрезвычайно чувствительны к музыкальному   ритму  и  с  радостью   реагируют   на   него.</w:t>
      </w:r>
    </w:p>
    <w:p w:rsidR="00AC20E9" w:rsidRPr="00AD03BC" w:rsidRDefault="00AC20E9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 обучения</w:t>
      </w:r>
    </w:p>
    <w:p w:rsidR="00C678C3" w:rsidRPr="00AD03BC" w:rsidRDefault="00C678C3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 совершенстве  овладеть  огромным  разнообразием  движений, комбинаций  и  целых  комплексов  упражнений, входящих  в  программу, возможно  лишь  при  условии  правильной  методики  обучения.</w:t>
      </w:r>
    </w:p>
    <w:p w:rsidR="00C678C3" w:rsidRPr="00AD03BC" w:rsidRDefault="00C678C3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Целостный  процесс  обучения  можно  условно  разделить  на  три  этапа:</w:t>
      </w:r>
    </w:p>
    <w:p w:rsidR="00C678C3" w:rsidRPr="00AD03BC" w:rsidRDefault="00C678C3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Начальный  этап – обучение  упражнению </w:t>
      </w:r>
      <w:r w:rsidRPr="00AD03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(отдельному  движению)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78C3" w:rsidRPr="00AD03BC" w:rsidRDefault="00C678C3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  углубленного  разучивания  упражнений;</w:t>
      </w:r>
    </w:p>
    <w:p w:rsidR="006904CB" w:rsidRDefault="00C678C3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  закрепления  и</w:t>
      </w:r>
      <w:r w:rsidR="00D41B8F"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совершенствования  упражнения</w:t>
      </w:r>
    </w:p>
    <w:p w:rsidR="009473E4" w:rsidRDefault="009473E4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73E4" w:rsidRPr="00AD03BC" w:rsidRDefault="009473E4" w:rsidP="00AD03BC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3969"/>
      </w:tblGrid>
      <w:tr w:rsidR="00A47EDF" w:rsidTr="00D41B8F">
        <w:tc>
          <w:tcPr>
            <w:tcW w:w="2376" w:type="dxa"/>
          </w:tcPr>
          <w:p w:rsidR="00A47EDF" w:rsidRPr="00D95687" w:rsidRDefault="00D41B8F" w:rsidP="006904CB">
            <w:pPr>
              <w:spacing w:after="30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kern w:val="28"/>
                <w:sz w:val="28"/>
                <w:szCs w:val="28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Начальный этап</w:t>
            </w:r>
          </w:p>
        </w:tc>
        <w:tc>
          <w:tcPr>
            <w:tcW w:w="2835" w:type="dxa"/>
          </w:tcPr>
          <w:p w:rsidR="00D41B8F" w:rsidRPr="00D95687" w:rsidRDefault="00D41B8F" w:rsidP="006904CB">
            <w:pPr>
              <w:spacing w:after="3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Этап  </w:t>
            </w:r>
            <w:proofErr w:type="gramStart"/>
            <w:r w:rsidRPr="00D95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углубленного</w:t>
            </w:r>
            <w:proofErr w:type="gramEnd"/>
            <w:r w:rsidRPr="00D95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A47EDF" w:rsidRPr="00D95687" w:rsidRDefault="00D41B8F" w:rsidP="006904CB">
            <w:pPr>
              <w:spacing w:after="30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kern w:val="28"/>
                <w:sz w:val="28"/>
                <w:szCs w:val="28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разучивания</w:t>
            </w:r>
          </w:p>
        </w:tc>
        <w:tc>
          <w:tcPr>
            <w:tcW w:w="3969" w:type="dxa"/>
          </w:tcPr>
          <w:p w:rsidR="00A47EDF" w:rsidRPr="00D95687" w:rsidRDefault="00D41B8F" w:rsidP="006904CB">
            <w:pPr>
              <w:spacing w:after="30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kern w:val="28"/>
                <w:sz w:val="28"/>
                <w:szCs w:val="28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Этап  закрепления  и  совершенствования</w:t>
            </w:r>
          </w:p>
        </w:tc>
      </w:tr>
      <w:tr w:rsidR="00A47EDF" w:rsidTr="00D41B8F">
        <w:tc>
          <w:tcPr>
            <w:tcW w:w="2376" w:type="dxa"/>
          </w:tcPr>
          <w:p w:rsidR="00D41B8F" w:rsidRPr="00D95687" w:rsidRDefault="00D41B8F" w:rsidP="00D41B8F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  упражнения;</w:t>
            </w:r>
          </w:p>
          <w:p w:rsidR="00D41B8F" w:rsidRPr="00D95687" w:rsidRDefault="00D41B8F" w:rsidP="00D41B8F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показ;</w:t>
            </w:r>
          </w:p>
          <w:p w:rsidR="00D41B8F" w:rsidRPr="00D95687" w:rsidRDefault="00D41B8F" w:rsidP="00D41B8F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объяснение  техники;</w:t>
            </w:r>
          </w:p>
          <w:p w:rsidR="00A47EDF" w:rsidRPr="00D95687" w:rsidRDefault="00D41B8F" w:rsidP="00D41B8F">
            <w:pPr>
              <w:spacing w:after="30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kern w:val="28"/>
                <w:sz w:val="28"/>
                <w:szCs w:val="28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опробования  упр</w:t>
            </w:r>
            <w:r w:rsidR="009B3A42" w:rsidRPr="00D95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аж</w:t>
            </w:r>
            <w:r w:rsidRPr="00D95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9B3A42" w:rsidRPr="00D95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</w:t>
            </w:r>
            <w:r w:rsidRPr="00D95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ий.</w:t>
            </w:r>
          </w:p>
        </w:tc>
        <w:tc>
          <w:tcPr>
            <w:tcW w:w="2835" w:type="dxa"/>
          </w:tcPr>
          <w:p w:rsidR="00D41B8F" w:rsidRPr="00D95687" w:rsidRDefault="00D41B8F" w:rsidP="00D41B8F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уточнение  двигательных  действий;</w:t>
            </w:r>
          </w:p>
          <w:p w:rsidR="00D41B8F" w:rsidRPr="00D95687" w:rsidRDefault="00D41B8F" w:rsidP="00D41B8F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понимание  закономерностей  движения;</w:t>
            </w:r>
          </w:p>
          <w:p w:rsidR="00D41B8F" w:rsidRPr="00D95687" w:rsidRDefault="00D41B8F" w:rsidP="00D41B8F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усовершенствование  ритма;</w:t>
            </w:r>
          </w:p>
          <w:p w:rsidR="00A47EDF" w:rsidRPr="00D95687" w:rsidRDefault="00D41B8F" w:rsidP="00D41B8F">
            <w:pPr>
              <w:spacing w:after="30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kern w:val="28"/>
                <w:sz w:val="28"/>
                <w:szCs w:val="28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свободное  и  слитное  выполнение  упражнения</w:t>
            </w:r>
          </w:p>
        </w:tc>
        <w:tc>
          <w:tcPr>
            <w:tcW w:w="3969" w:type="dxa"/>
          </w:tcPr>
          <w:p w:rsidR="00D41B8F" w:rsidRPr="00D95687" w:rsidRDefault="00D41B8F" w:rsidP="00D41B8F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закрепление  двигательного  навыка;</w:t>
            </w:r>
          </w:p>
          <w:p w:rsidR="00D41B8F" w:rsidRPr="00D95687" w:rsidRDefault="00D41B8F" w:rsidP="00D41B8F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выполнение  </w:t>
            </w:r>
            <w:proofErr w:type="spellStart"/>
            <w:r w:rsidRPr="00D95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упр-ний</w:t>
            </w:r>
            <w:proofErr w:type="spellEnd"/>
            <w:r w:rsidRPr="00D95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более  высокого уровня;</w:t>
            </w:r>
          </w:p>
          <w:p w:rsidR="00D41B8F" w:rsidRPr="00D95687" w:rsidRDefault="00D41B8F" w:rsidP="00D41B8F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использование  упр. в  комбинации  с  другими упражнениями;</w:t>
            </w:r>
          </w:p>
          <w:p w:rsidR="00A47EDF" w:rsidRPr="00D95687" w:rsidRDefault="00D41B8F" w:rsidP="00D41B8F">
            <w:pPr>
              <w:spacing w:after="30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kern w:val="28"/>
                <w:sz w:val="28"/>
                <w:szCs w:val="28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  индивидуального  стиля</w:t>
            </w:r>
          </w:p>
        </w:tc>
      </w:tr>
    </w:tbl>
    <w:p w:rsidR="006904CB" w:rsidRDefault="006904CB" w:rsidP="006904CB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color w:val="323E4F"/>
          <w:spacing w:val="5"/>
          <w:kern w:val="28"/>
          <w:sz w:val="28"/>
          <w:szCs w:val="28"/>
          <w:lang w:eastAsia="ru-RU"/>
        </w:rPr>
      </w:pPr>
    </w:p>
    <w:p w:rsidR="00D41B8F" w:rsidRPr="00AD03BC" w:rsidRDefault="00E863B6" w:rsidP="00AD03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hAnsi="Times New Roman" w:cs="Times New Roman"/>
          <w:sz w:val="28"/>
          <w:szCs w:val="28"/>
          <w:lang w:eastAsia="ru-RU"/>
        </w:rPr>
        <w:t>Первостепенную </w:t>
      </w:r>
      <w:r w:rsidR="00565587" w:rsidRPr="00AD03BC">
        <w:rPr>
          <w:rFonts w:ascii="Times New Roman" w:hAnsi="Times New Roman" w:cs="Times New Roman"/>
          <w:sz w:val="28"/>
          <w:szCs w:val="28"/>
          <w:lang w:eastAsia="ru-RU"/>
        </w:rPr>
        <w:t>роль на О</w:t>
      </w:r>
      <w:r w:rsidR="00D41B8F" w:rsidRPr="00AD03BC">
        <w:rPr>
          <w:rFonts w:ascii="Times New Roman" w:hAnsi="Times New Roman" w:cs="Times New Roman"/>
          <w:sz w:val="28"/>
          <w:szCs w:val="28"/>
          <w:lang w:eastAsia="ru-RU"/>
        </w:rPr>
        <w:t xml:space="preserve">ОД по хореографии  играет музыкальное сопровождение. Музыкальные произведения, </w:t>
      </w:r>
      <w:r w:rsidR="00565587" w:rsidRPr="00AD03BC">
        <w:rPr>
          <w:rFonts w:ascii="Times New Roman" w:hAnsi="Times New Roman" w:cs="Times New Roman"/>
          <w:sz w:val="28"/>
          <w:szCs w:val="28"/>
          <w:lang w:eastAsia="ru-RU"/>
        </w:rPr>
        <w:t>используемые для сопровождения О</w:t>
      </w:r>
      <w:r w:rsidR="00D41B8F" w:rsidRPr="00AD03BC">
        <w:rPr>
          <w:rFonts w:ascii="Times New Roman" w:hAnsi="Times New Roman" w:cs="Times New Roman"/>
          <w:sz w:val="28"/>
          <w:szCs w:val="28"/>
          <w:lang w:eastAsia="ru-RU"/>
        </w:rPr>
        <w:t>ОД очень разнообразны: по жанру, стилю, форме, размеру, темпу и т.д.</w:t>
      </w:r>
      <w:r w:rsidRPr="00AD03BC">
        <w:rPr>
          <w:rFonts w:ascii="Times New Roman" w:hAnsi="Times New Roman" w:cs="Times New Roman"/>
          <w:sz w:val="28"/>
          <w:szCs w:val="28"/>
          <w:lang w:eastAsia="ru-RU"/>
        </w:rPr>
        <w:t xml:space="preserve"> Но при всем этом, музыкальные </w:t>
      </w:r>
      <w:r w:rsidR="00D41B8F" w:rsidRPr="00AD03BC">
        <w:rPr>
          <w:rFonts w:ascii="Times New Roman" w:hAnsi="Times New Roman" w:cs="Times New Roman"/>
          <w:sz w:val="28"/>
          <w:szCs w:val="28"/>
          <w:lang w:eastAsia="ru-RU"/>
        </w:rPr>
        <w:t>произведения доступны пониманию детей, музыкальны, выразительны, пробуждают  у  детей  фантазию  и  воображение. Все это позволяет сформировать у детей наиболее полное представление о разнообразии музыкальных произведений, обогатить их эмоциональными и эстетическими переживаниями, помогает в воспитании музыкального вкуса.</w:t>
      </w:r>
    </w:p>
    <w:p w:rsidR="00D41B8F" w:rsidRPr="00AD03BC" w:rsidRDefault="00D41B8F" w:rsidP="00AD03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E863B6" w:rsidRPr="00AD03BC">
        <w:rPr>
          <w:rFonts w:ascii="Times New Roman" w:hAnsi="Times New Roman" w:cs="Times New Roman"/>
          <w:sz w:val="28"/>
          <w:szCs w:val="28"/>
          <w:lang w:eastAsia="ru-RU"/>
        </w:rPr>
        <w:t>тобы учебный процесс у </w:t>
      </w:r>
      <w:r w:rsidRPr="00AD03BC">
        <w:rPr>
          <w:rFonts w:ascii="Times New Roman" w:hAnsi="Times New Roman" w:cs="Times New Roman"/>
          <w:sz w:val="28"/>
          <w:szCs w:val="28"/>
          <w:lang w:eastAsia="ru-RU"/>
        </w:rPr>
        <w:t>детей  6</w:t>
      </w:r>
      <w:r w:rsidR="00565587" w:rsidRPr="00AD03BC">
        <w:rPr>
          <w:rFonts w:ascii="Times New Roman" w:hAnsi="Times New Roman" w:cs="Times New Roman"/>
          <w:sz w:val="28"/>
          <w:szCs w:val="28"/>
          <w:lang w:eastAsia="ru-RU"/>
        </w:rPr>
        <w:t>-7  лет  был эффективным, на  О</w:t>
      </w:r>
      <w:r w:rsidRPr="00AD03BC">
        <w:rPr>
          <w:rFonts w:ascii="Times New Roman" w:hAnsi="Times New Roman" w:cs="Times New Roman"/>
          <w:sz w:val="28"/>
          <w:szCs w:val="28"/>
          <w:lang w:eastAsia="ru-RU"/>
        </w:rPr>
        <w:t xml:space="preserve">ОД по  ритмике, максимально используется ведущий вид деятельности ребенка-дошкольника – игра. </w:t>
      </w:r>
    </w:p>
    <w:p w:rsidR="00D41B8F" w:rsidRPr="00AD03BC" w:rsidRDefault="00D41B8F" w:rsidP="00AD03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hAnsi="Times New Roman" w:cs="Times New Roman"/>
          <w:sz w:val="28"/>
          <w:szCs w:val="28"/>
          <w:lang w:eastAsia="ru-RU"/>
        </w:rPr>
        <w:t>Используя игровые  упражнения,</w:t>
      </w:r>
    </w:p>
    <w:p w:rsidR="00D41B8F" w:rsidRPr="00AD03BC" w:rsidRDefault="00D41B8F" w:rsidP="00AD03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hAnsi="Times New Roman" w:cs="Times New Roman"/>
          <w:sz w:val="28"/>
          <w:szCs w:val="28"/>
          <w:lang w:eastAsia="ru-RU"/>
        </w:rPr>
        <w:t xml:space="preserve"> имитационные  движения, </w:t>
      </w:r>
    </w:p>
    <w:p w:rsidR="00D41B8F" w:rsidRPr="00AD03BC" w:rsidRDefault="00D41B8F" w:rsidP="00AD03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hAnsi="Times New Roman" w:cs="Times New Roman"/>
          <w:sz w:val="28"/>
          <w:szCs w:val="28"/>
          <w:lang w:eastAsia="ru-RU"/>
        </w:rPr>
        <w:t>сюжетно-творческие зарисовки усиливают эмоциональное восприятие музыки детьми и  помогают полнее и всестороннее  решить   поставленные   задачи.</w:t>
      </w:r>
    </w:p>
    <w:p w:rsidR="00D41B8F" w:rsidRPr="00AD03BC" w:rsidRDefault="00D41B8F" w:rsidP="00AD03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hAnsi="Times New Roman" w:cs="Times New Roman"/>
          <w:sz w:val="28"/>
          <w:szCs w:val="28"/>
          <w:lang w:eastAsia="ru-RU"/>
        </w:rPr>
        <w:t>Отдельные  игровые  упражнения могут быть использованы на НОД в качестве динамических пауз  для отдыха – если всё занятие проводится в достаточно большом темпе  и   подразумевает   много   движений.</w:t>
      </w:r>
    </w:p>
    <w:p w:rsidR="00D41B8F" w:rsidRPr="00AD03BC" w:rsidRDefault="00D41B8F" w:rsidP="00AD03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hAnsi="Times New Roman" w:cs="Times New Roman"/>
          <w:sz w:val="28"/>
          <w:szCs w:val="28"/>
          <w:lang w:eastAsia="ru-RU"/>
        </w:rPr>
        <w:t>Комплексы   игровых   упражнений  включаются в различные части НОД: в разминку или в занятие целиком. Комплексы объединяются сюжетом, темой или предметом – атрибутом, с которым выполняются движения.</w:t>
      </w:r>
    </w:p>
    <w:p w:rsidR="00D41B8F" w:rsidRPr="00AD03BC" w:rsidRDefault="00D41B8F" w:rsidP="00AD03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hAnsi="Times New Roman" w:cs="Times New Roman"/>
          <w:sz w:val="28"/>
          <w:szCs w:val="28"/>
          <w:lang w:eastAsia="ru-RU"/>
        </w:rPr>
        <w:t>В  работе над выразительностью движений, над пластикой, над эмоциональной  насыщенностью   образа,    включаются  на  НОД  имитационные  движения, которые  очень  ценны  для  дошкольного  возраста.</w:t>
      </w:r>
    </w:p>
    <w:p w:rsidR="00D41B8F" w:rsidRPr="00AD03BC" w:rsidRDefault="00D41B8F" w:rsidP="00AD03B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НОД по хореографии способствуют развитию у детей музыкального восприятия, эмоциональности и образности, совершенствованию мелодического и гармонического слуха, музыкальной памяти, чувства ритма, культуры движений, умению творчески воплощать музыкально-двигательный образ. Формируется  эстетический  вкус, помогая  тем  самым  приводить  в  гармонию  внутренний  мир  ребёнка. Движения под музыку рассматриваются  как важнейшее средство развития телесного опыта ребенка и, следовательно, развития его личности в целом. Формирование творчества в танце – очень тонкий, хрупкий процесс. </w:t>
      </w:r>
      <w:r w:rsidRPr="00AD03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Поэтому, при использовании всех перечисленных методов обучения, необходимыми являются следующие условия.</w:t>
      </w:r>
    </w:p>
    <w:p w:rsidR="00E863B6" w:rsidRPr="00AD03BC" w:rsidRDefault="00AC20E9" w:rsidP="00AD03B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3BC">
        <w:rPr>
          <w:rFonts w:ascii="Times New Roman" w:eastAsia="Calibri" w:hAnsi="Times New Roman" w:cs="Times New Roman"/>
          <w:b/>
          <w:sz w:val="28"/>
          <w:szCs w:val="28"/>
        </w:rPr>
        <w:t>Формы работы</w:t>
      </w:r>
      <w:r w:rsidR="00061B97" w:rsidRPr="00AD03B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61B97" w:rsidRPr="00AD03BC">
        <w:rPr>
          <w:rFonts w:ascii="Times New Roman" w:eastAsia="Calibri" w:hAnsi="Times New Roman" w:cs="Times New Roman"/>
          <w:sz w:val="28"/>
          <w:szCs w:val="28"/>
        </w:rPr>
        <w:t xml:space="preserve"> Обучение по программе предполагает использование приоритетных форм занятий: репетиции (индивидуальные и коллективные).</w:t>
      </w:r>
    </w:p>
    <w:p w:rsidR="00AC20E9" w:rsidRPr="00AD03BC" w:rsidRDefault="00061B97" w:rsidP="00AD03BC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03BC">
        <w:rPr>
          <w:rFonts w:ascii="Times New Roman" w:eastAsia="Calibri" w:hAnsi="Times New Roman" w:cs="Times New Roman"/>
          <w:sz w:val="28"/>
          <w:szCs w:val="28"/>
        </w:rPr>
        <w:t xml:space="preserve">Программа также включает разные виды занятий: </w:t>
      </w:r>
    </w:p>
    <w:p w:rsidR="00061B97" w:rsidRPr="00AD03BC" w:rsidRDefault="00061B97" w:rsidP="00AD03BC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03BC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D03BC">
        <w:rPr>
          <w:rFonts w:ascii="Times New Roman" w:eastAsia="Calibri" w:hAnsi="Times New Roman" w:cs="Times New Roman"/>
          <w:sz w:val="28"/>
          <w:szCs w:val="28"/>
        </w:rPr>
        <w:t xml:space="preserve"> учебное занятие; </w:t>
      </w:r>
    </w:p>
    <w:p w:rsidR="00061B97" w:rsidRPr="00AD03BC" w:rsidRDefault="00061B97" w:rsidP="00AD03B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3BC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D03BC">
        <w:rPr>
          <w:rFonts w:ascii="Times New Roman" w:eastAsia="Calibri" w:hAnsi="Times New Roman" w:cs="Times New Roman"/>
          <w:sz w:val="28"/>
          <w:szCs w:val="28"/>
        </w:rPr>
        <w:t xml:space="preserve"> занятие – игра;</w:t>
      </w:r>
    </w:p>
    <w:p w:rsidR="00061B97" w:rsidRPr="00AD03BC" w:rsidRDefault="00061B97" w:rsidP="00AD03B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03BC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D03BC">
        <w:rPr>
          <w:rFonts w:ascii="Times New Roman" w:eastAsia="Calibri" w:hAnsi="Times New Roman" w:cs="Times New Roman"/>
          <w:sz w:val="28"/>
          <w:szCs w:val="28"/>
        </w:rPr>
        <w:t xml:space="preserve"> открытое занятие; Формы проведения занятий: </w:t>
      </w:r>
    </w:p>
    <w:p w:rsidR="00061B97" w:rsidRPr="00AD03BC" w:rsidRDefault="00061B97" w:rsidP="00AD03B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3BC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D03BC">
        <w:rPr>
          <w:rFonts w:ascii="Times New Roman" w:eastAsia="Calibri" w:hAnsi="Times New Roman" w:cs="Times New Roman"/>
          <w:sz w:val="28"/>
          <w:szCs w:val="28"/>
        </w:rPr>
        <w:t xml:space="preserve"> коллективная </w:t>
      </w:r>
    </w:p>
    <w:p w:rsidR="00445F92" w:rsidRPr="00AD03BC" w:rsidRDefault="00061B97" w:rsidP="00AD03B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3BC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AD03BC">
        <w:rPr>
          <w:rFonts w:ascii="Times New Roman" w:eastAsia="Calibri" w:hAnsi="Times New Roman" w:cs="Times New Roman"/>
          <w:sz w:val="28"/>
          <w:szCs w:val="28"/>
        </w:rPr>
        <w:t xml:space="preserve"> групповая, в которой обучение проводится с группой воспитанников (три и более), имеющих общее задание и взаимодействующих между собой; индивидуальная, используемая для работы с воспитанником по усвоению сложного материала и подготовки к сольному номеру. Количественный состав групп ы – 10–12 человек. Продолжительность одного занятия для дошкольников – не более 20 - 30 мин. Занятия проходят 2 раза в неделю</w:t>
      </w:r>
    </w:p>
    <w:p w:rsidR="00BD03BE" w:rsidRDefault="00BD03BE" w:rsidP="00AD03BC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3BE" w:rsidRDefault="00BD03BE" w:rsidP="00AD03BC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3BE" w:rsidRDefault="00BD03BE" w:rsidP="00AD03BC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F92" w:rsidRPr="00AD03BC" w:rsidRDefault="00445F92" w:rsidP="00AD03BC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3BC">
        <w:rPr>
          <w:rFonts w:ascii="Times New Roman" w:hAnsi="Times New Roman" w:cs="Times New Roman"/>
          <w:b/>
          <w:sz w:val="28"/>
          <w:szCs w:val="28"/>
        </w:rPr>
        <w:t>Особенности методики обучения</w:t>
      </w:r>
    </w:p>
    <w:p w:rsidR="00445F92" w:rsidRPr="00AD03BC" w:rsidRDefault="00445F92" w:rsidP="00AD03BC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3BC">
        <w:rPr>
          <w:rFonts w:ascii="Times New Roman" w:hAnsi="Times New Roman" w:cs="Times New Roman"/>
          <w:sz w:val="28"/>
          <w:szCs w:val="28"/>
        </w:rPr>
        <w:t>В совер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шенстве овладеть огромным разнообразием движений, комбинаций и целых комплексов упражнений, входящих в танцевально-игровую гимнастику, возможно лишь при условии правильной методики обучения.</w:t>
      </w:r>
    </w:p>
    <w:p w:rsidR="00445F92" w:rsidRPr="00AD03BC" w:rsidRDefault="00445F92" w:rsidP="00AD0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sz w:val="28"/>
          <w:szCs w:val="28"/>
        </w:rPr>
        <w:t>Целостный процесс обучения гимнастическим упраж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нениям, танцам можно условно разделить на три этапа:</w:t>
      </w:r>
    </w:p>
    <w:p w:rsidR="00445F92" w:rsidRPr="00AD03BC" w:rsidRDefault="00445F92" w:rsidP="00AD0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sz w:val="28"/>
          <w:szCs w:val="28"/>
        </w:rPr>
        <w:t>- начальный этап — обучение упражнению (отдель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ному движению);</w:t>
      </w:r>
    </w:p>
    <w:p w:rsidR="00445F92" w:rsidRPr="00AD03BC" w:rsidRDefault="00445F92" w:rsidP="00AD0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D03BC">
        <w:rPr>
          <w:rFonts w:ascii="Times New Roman" w:hAnsi="Times New Roman" w:cs="Times New Roman"/>
          <w:sz w:val="28"/>
          <w:szCs w:val="28"/>
        </w:rPr>
        <w:t>этап углубленного разучивания упражнения;</w:t>
      </w:r>
    </w:p>
    <w:p w:rsidR="00445F92" w:rsidRPr="00AD03BC" w:rsidRDefault="00445F92" w:rsidP="00AD0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sz w:val="28"/>
          <w:szCs w:val="28"/>
        </w:rPr>
        <w:t>- этап закрепления и совершенствования упражне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445F92" w:rsidRPr="00AD03BC" w:rsidRDefault="00445F92" w:rsidP="00AD0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b/>
          <w:iCs/>
          <w:sz w:val="28"/>
          <w:szCs w:val="28"/>
        </w:rPr>
        <w:t xml:space="preserve">  Начальный этап</w:t>
      </w:r>
      <w:r w:rsidRPr="00AD03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D03BC">
        <w:rPr>
          <w:rFonts w:ascii="Times New Roman" w:hAnsi="Times New Roman" w:cs="Times New Roman"/>
          <w:sz w:val="28"/>
          <w:szCs w:val="28"/>
        </w:rPr>
        <w:t xml:space="preserve">обучения характеризуется созданием предварительного представления об упражнении. На этом этапе обучения педагог рассказывает, </w:t>
      </w:r>
      <w:r w:rsidRPr="00AD03BC">
        <w:rPr>
          <w:rFonts w:ascii="Times New Roman" w:hAnsi="Times New Roman" w:cs="Times New Roman"/>
          <w:sz w:val="28"/>
          <w:szCs w:val="28"/>
        </w:rPr>
        <w:lastRenderedPageBreak/>
        <w:t>объясняет и демон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стрирует упражнения, а дети пытаются воссоздать уви</w:t>
      </w:r>
      <w:r w:rsidRPr="00AD03BC">
        <w:rPr>
          <w:rFonts w:ascii="Times New Roman" w:hAnsi="Times New Roman" w:cs="Times New Roman"/>
          <w:sz w:val="28"/>
          <w:szCs w:val="28"/>
        </w:rPr>
        <w:softHyphen/>
        <w:t xml:space="preserve">денное, </w:t>
      </w:r>
      <w:r w:rsidR="00E863B6" w:rsidRPr="00AD03BC">
        <w:rPr>
          <w:rFonts w:ascii="Times New Roman" w:hAnsi="Times New Roman" w:cs="Times New Roman"/>
          <w:sz w:val="28"/>
          <w:szCs w:val="28"/>
        </w:rPr>
        <w:t>опробовать</w:t>
      </w:r>
      <w:r w:rsidRPr="00AD03BC">
        <w:rPr>
          <w:rFonts w:ascii="Times New Roman" w:hAnsi="Times New Roman" w:cs="Times New Roman"/>
          <w:sz w:val="28"/>
          <w:szCs w:val="28"/>
        </w:rPr>
        <w:t xml:space="preserve"> упражнение.</w:t>
      </w:r>
    </w:p>
    <w:p w:rsidR="00445F92" w:rsidRPr="00AD03BC" w:rsidRDefault="00445F92" w:rsidP="00AD0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AD03BC">
        <w:rPr>
          <w:rFonts w:ascii="Times New Roman" w:hAnsi="Times New Roman" w:cs="Times New Roman"/>
          <w:b/>
          <w:iCs/>
          <w:sz w:val="28"/>
          <w:szCs w:val="28"/>
        </w:rPr>
        <w:t>Название упражнения</w:t>
      </w:r>
      <w:r w:rsidRPr="00AD03B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D03BC">
        <w:rPr>
          <w:rFonts w:ascii="Times New Roman" w:hAnsi="Times New Roman" w:cs="Times New Roman"/>
          <w:sz w:val="28"/>
          <w:szCs w:val="28"/>
        </w:rPr>
        <w:t>вводимое педагогом на началь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ном этапе, создает условия для формирования его образа, активизирует работу центральной нервной системы детей.</w:t>
      </w:r>
    </w:p>
    <w:p w:rsidR="00445F92" w:rsidRPr="00AD03BC" w:rsidRDefault="00445F92" w:rsidP="00AD0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AD03BC">
        <w:rPr>
          <w:rFonts w:ascii="Times New Roman" w:hAnsi="Times New Roman" w:cs="Times New Roman"/>
          <w:b/>
          <w:iCs/>
          <w:sz w:val="28"/>
          <w:szCs w:val="28"/>
        </w:rPr>
        <w:t>Показ упражнения</w:t>
      </w:r>
      <w:r w:rsidRPr="00AD03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D03BC">
        <w:rPr>
          <w:rFonts w:ascii="Times New Roman" w:hAnsi="Times New Roman" w:cs="Times New Roman"/>
          <w:sz w:val="28"/>
          <w:szCs w:val="28"/>
        </w:rPr>
        <w:t>или отдельного движения должен быть ярким, выразительным и понятным, желательно в зеркальном изображении. В танцевально-игровой гимнас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тике показ упражнения является наиболее существенным звеном процесса обучения, особенно для дошкольников, где восприятие движений в большей степени связано со зрительным анализатором. Правильный показ создает образ-модель будущего движения, формирует представле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ние о нем и о способе его выполнения.</w:t>
      </w:r>
    </w:p>
    <w:p w:rsidR="00445F92" w:rsidRPr="00AD03BC" w:rsidRDefault="00445F92" w:rsidP="00AD0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AD03BC">
        <w:rPr>
          <w:rFonts w:ascii="Times New Roman" w:hAnsi="Times New Roman" w:cs="Times New Roman"/>
          <w:b/>
          <w:iCs/>
          <w:sz w:val="28"/>
          <w:szCs w:val="28"/>
        </w:rPr>
        <w:t>Объяснение техники</w:t>
      </w:r>
      <w:r w:rsidRPr="00AD03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D03BC">
        <w:rPr>
          <w:rFonts w:ascii="Times New Roman" w:hAnsi="Times New Roman" w:cs="Times New Roman"/>
          <w:sz w:val="28"/>
          <w:szCs w:val="28"/>
        </w:rPr>
        <w:t>исполнения упражнения дополняет ту информацию, которую ребенок получил при просмот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ре. Объяснение должно быть образным и кратким, с ис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пользованием гимнастической терминологии. В дальней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шем, при проведении комплексов упражнений, краткая подсказка в виде термина сразу же воссоздает образ дви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жения у обучаемых — они легко вспоминают отдельные элементы в общей композиции.</w:t>
      </w:r>
    </w:p>
    <w:p w:rsidR="00445F92" w:rsidRPr="00AD03BC" w:rsidRDefault="00445F92" w:rsidP="00AD0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sz w:val="28"/>
          <w:szCs w:val="28"/>
        </w:rPr>
        <w:t xml:space="preserve">  Первые попытки </w:t>
      </w:r>
      <w:r w:rsidRPr="00AD03BC">
        <w:rPr>
          <w:rFonts w:ascii="Times New Roman" w:hAnsi="Times New Roman" w:cs="Times New Roman"/>
          <w:b/>
          <w:iCs/>
          <w:sz w:val="28"/>
          <w:szCs w:val="28"/>
        </w:rPr>
        <w:t>опробования упражнения</w:t>
      </w:r>
      <w:r w:rsidRPr="00AD03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D03BC">
        <w:rPr>
          <w:rFonts w:ascii="Times New Roman" w:hAnsi="Times New Roman" w:cs="Times New Roman"/>
          <w:sz w:val="28"/>
          <w:szCs w:val="28"/>
        </w:rPr>
        <w:t>имеют боль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шое значение при дальнейшем формировании двигатель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ного навыка. Воспитанник впервые выполняет упражне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ние на основе тех представлений, которые он получил. Важно, чтобы между ощущениями первой попытки и уже создавшимся представлением об упражнении (на основе его названия, показа и объяснения) не было больших расхождений.</w:t>
      </w:r>
    </w:p>
    <w:p w:rsidR="00445F92" w:rsidRPr="00AD03BC" w:rsidRDefault="00445F92" w:rsidP="00AD0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sz w:val="28"/>
          <w:szCs w:val="28"/>
        </w:rPr>
        <w:t xml:space="preserve">  По первым попыткам выполнения упражнения педа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гог может судить, как обучаемый понял свою задачу, и в зависимости от этого планировать дальнейший путь обучения. При обучении несложным упражнениям (на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пример, основные движения руками, ногами, головой, туловищем, простейшие прыжки и др.) начальный этап обучения может закончиться уже на первых попытках. При обучении сложным движениям (например, разнона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правленные движения руками, ногами, головой в упраж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нениях танцевального характера) педагог должен выбрать наиболее рациональные методы и приемы дальнейшего формирования представления о технической основе уп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ражнения. Если упражнение можно разделить на состав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ные части, целесообразно применять расчлененный метод. Например: изучить сначала движение только но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гами, затем руками, далее соединить эти движения вмес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те и только после этого продолжить дальнейшее обуче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ние упражнению. Если упражнение нельзя разделить на составные части, применяется целостный метод обучения. В танце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вально-игровой гимнастике его можно использовать, вы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полняя упражнение в медленном темпе и четком ритме, без музыкального сопровождения или под музыку, но на два, четыре, восемь и большее количество счетов.</w:t>
      </w:r>
    </w:p>
    <w:p w:rsidR="00445F92" w:rsidRPr="00AD03BC" w:rsidRDefault="00445F92" w:rsidP="00AD0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sz w:val="28"/>
          <w:szCs w:val="28"/>
        </w:rPr>
        <w:t xml:space="preserve">  При необходимости следует подобрать подводящие уп</w:t>
      </w:r>
      <w:r w:rsidRPr="00AD03BC">
        <w:rPr>
          <w:rFonts w:ascii="Times New Roman" w:hAnsi="Times New Roman" w:cs="Times New Roman"/>
          <w:sz w:val="28"/>
          <w:szCs w:val="28"/>
        </w:rPr>
        <w:softHyphen/>
        <w:t xml:space="preserve">ражнения или, применяя подготовительные упражнения, создать основу для опробования </w:t>
      </w:r>
      <w:r w:rsidRPr="00AD03BC">
        <w:rPr>
          <w:rFonts w:ascii="Times New Roman" w:hAnsi="Times New Roman" w:cs="Times New Roman"/>
          <w:sz w:val="28"/>
          <w:szCs w:val="28"/>
        </w:rPr>
        <w:lastRenderedPageBreak/>
        <w:t>изучаемого упражнения. Например, при обучении равновесию на одной ноге для удержания тела в вертикальном положении необходимо, чтобы сила мышц ног, разгибателей спины и брюшного пресса была достаточно хорошо развита.</w:t>
      </w:r>
    </w:p>
    <w:p w:rsidR="00445F92" w:rsidRPr="00AD03BC" w:rsidRDefault="00445F92" w:rsidP="00AD0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sz w:val="28"/>
          <w:szCs w:val="28"/>
        </w:rPr>
        <w:t xml:space="preserve">  Для начального обучения упражнения используются ориентиры, ограничители. Так, при перестроении в ко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лонну по трое ориентиром для направляющих могут яв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ляться кегли, а при ходьбе «змейкой» ограничителями будут кубики.</w:t>
      </w:r>
    </w:p>
    <w:p w:rsidR="00445F92" w:rsidRPr="00AD03BC" w:rsidRDefault="00445F92" w:rsidP="00AD0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sz w:val="28"/>
          <w:szCs w:val="28"/>
        </w:rPr>
        <w:t xml:space="preserve">  Педагог  должен использовать разнообраз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ные методические приемы обучения двигательным дейст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виям. Так, образные сравнения, приводимые педагогом в объяснении того или иного движения, помогают детям правильно его осваивать, так как создают у детей особое настроение, что вызывает желание активно действовать, со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переживать. Положительные эмоции при игровом обучении, похвала активизируют работу сердца, нервной системы ре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бенка. Нельзя вести обучение на фоне отрицательных эмо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ций. Необходимо увлекать, заинтересовывать ребят — толь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ко тогда обучение движениям будет эффективным.</w:t>
      </w:r>
    </w:p>
    <w:p w:rsidR="00445F92" w:rsidRPr="00AD03BC" w:rsidRDefault="00445F92" w:rsidP="00AD0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sz w:val="28"/>
          <w:szCs w:val="28"/>
        </w:rPr>
        <w:t xml:space="preserve">  Успех начального этапа обучения зависит также от уме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лого и своевременного предупреждения и исправления ошибок. Это дополнительные и ненужные движения, несоразмерность мышечных усилий и излишняя напря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женность основных мышечных групп, значительное откло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нение от направления и амплитуды движений, искажение общего ритма упражнения. Данные ошибки являются ха</w:t>
      </w:r>
      <w:r w:rsidRPr="00AD03BC">
        <w:rPr>
          <w:rFonts w:ascii="Times New Roman" w:hAnsi="Times New Roman" w:cs="Times New Roman"/>
          <w:sz w:val="28"/>
          <w:szCs w:val="28"/>
        </w:rPr>
        <w:softHyphen/>
        <w:t xml:space="preserve">рактерными на стадии формирования умения. </w:t>
      </w:r>
      <w:r w:rsidRPr="00AD03BC">
        <w:rPr>
          <w:rFonts w:ascii="Times New Roman" w:hAnsi="Times New Roman" w:cs="Times New Roman"/>
          <w:b/>
          <w:iCs/>
          <w:sz w:val="28"/>
          <w:szCs w:val="28"/>
        </w:rPr>
        <w:t>Исправлять ошибки необходимо, начиная с более грубых.</w:t>
      </w:r>
      <w:r w:rsidRPr="00AD03BC">
        <w:rPr>
          <w:rFonts w:ascii="Times New Roman" w:hAnsi="Times New Roman" w:cs="Times New Roman"/>
          <w:b/>
          <w:sz w:val="28"/>
          <w:szCs w:val="28"/>
        </w:rPr>
        <w:t xml:space="preserve"> При удачном выполнении упражнения целесообразно его повторить</w:t>
      </w:r>
      <w:r w:rsidRPr="00AD03BC">
        <w:rPr>
          <w:rFonts w:ascii="Times New Roman" w:hAnsi="Times New Roman" w:cs="Times New Roman"/>
          <w:sz w:val="28"/>
          <w:szCs w:val="28"/>
        </w:rPr>
        <w:t xml:space="preserve"> несколько раз, закрепив тем самым пред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варительное представление о нем.</w:t>
      </w:r>
    </w:p>
    <w:p w:rsidR="00445F92" w:rsidRPr="00AD03BC" w:rsidRDefault="00445F92" w:rsidP="00AD0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D03BC">
        <w:rPr>
          <w:rFonts w:ascii="Times New Roman" w:hAnsi="Times New Roman" w:cs="Times New Roman"/>
          <w:b/>
          <w:iCs/>
          <w:sz w:val="28"/>
          <w:szCs w:val="28"/>
        </w:rPr>
        <w:t>Этап углубленного разучивания</w:t>
      </w:r>
      <w:r w:rsidRPr="00AD03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D03BC">
        <w:rPr>
          <w:rFonts w:ascii="Times New Roman" w:hAnsi="Times New Roman" w:cs="Times New Roman"/>
          <w:sz w:val="28"/>
          <w:szCs w:val="28"/>
        </w:rPr>
        <w:t>упражнения характери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зуется уточнением и совершенствованием деталей техники его выполнения. Основная задача этапа сводится к уточ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нению двигательных действий, пониманию закономерно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стей движения, усовершенствованию ритма, свободного и слитного выполнения упражнения.</w:t>
      </w:r>
    </w:p>
    <w:p w:rsidR="00445F92" w:rsidRPr="00AD03BC" w:rsidRDefault="00445F92" w:rsidP="00AD0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sz w:val="28"/>
          <w:szCs w:val="28"/>
        </w:rPr>
        <w:t xml:space="preserve">  Основным методом обучения на этом этапе является целостное выполнение упражнения. Расчленение движе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ния происходит только в случае уточнения его деталей. Количество повторений в одном занятии увеличивается по сравнению с предыдущим этапом.</w:t>
      </w:r>
    </w:p>
    <w:p w:rsidR="00445F92" w:rsidRPr="00AD03BC" w:rsidRDefault="00445F92" w:rsidP="00AD0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sz w:val="28"/>
          <w:szCs w:val="28"/>
        </w:rPr>
        <w:t xml:space="preserve">  Процесс разучивания существенно ускоряется, если удается обеспечить занимающихся срочной информацией о качестве его выполнения. К таким приемам в танце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вально-игровой гимнастике можно отнести: выполнение упражнения перед зеркалом, использование звуковых ори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ентиров (хлопков, отражающих ритмическую характери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стику упражнения или специально подобранной музыки, музыкальный размер которой способствует лучшему ис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полнению упражнения).</w:t>
      </w:r>
    </w:p>
    <w:p w:rsidR="00445F92" w:rsidRPr="00AD03BC" w:rsidRDefault="00445F92" w:rsidP="00AD0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sz w:val="28"/>
          <w:szCs w:val="28"/>
        </w:rPr>
        <w:lastRenderedPageBreak/>
        <w:t xml:space="preserve">  Успех на этапе углубленного разучивания упражнения зависит и от активности обучаемых. Повышению актив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ности детей способствуют изменение условий выполне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ния упражнения, постановка определенных двигательных задач. С этой целью применяется соревновательный метод с установкой на лучшее исполнение. Другим эф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фективным методом является запоминание упражнения с помощью представления — «идеомоторной трениров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ки». В этом случае дети создают двигательные представ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ления изучаемого упражнения сначала под музыку, а затем и без нее. Это содействует быстрому освоению упражнения, уточнению его деталей, двигательных дей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ствий. Только тогда, когда выполнение изучаемого уп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ражнения отвечает характерным его особенностям, стилю исполнения,    создает   определенную   школу   движений, можно считать, что этап формирования основ двигатель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ного навыка закончен.</w:t>
      </w:r>
    </w:p>
    <w:p w:rsidR="00445F92" w:rsidRPr="00AD03BC" w:rsidRDefault="00445F92" w:rsidP="00AD0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D03BC">
        <w:rPr>
          <w:rFonts w:ascii="Times New Roman" w:hAnsi="Times New Roman" w:cs="Times New Roman"/>
          <w:b/>
          <w:iCs/>
          <w:sz w:val="28"/>
          <w:szCs w:val="28"/>
        </w:rPr>
        <w:t>Этап закрепления и совершенствования</w:t>
      </w:r>
      <w:r w:rsidRPr="00AD03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D03BC">
        <w:rPr>
          <w:rFonts w:ascii="Times New Roman" w:hAnsi="Times New Roman" w:cs="Times New Roman"/>
          <w:sz w:val="28"/>
          <w:szCs w:val="28"/>
        </w:rPr>
        <w:t>характеризует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ся образованием двигательного навыка, переходом его в умение высшего порядка. Здесь применяется весь ком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плекс методов предыдущего этапа, однако ведущую роль приобретают методы разучивания в целом — соревнова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тельный и игровой.</w:t>
      </w:r>
    </w:p>
    <w:p w:rsidR="00445F92" w:rsidRPr="00AD03BC" w:rsidRDefault="00445F92" w:rsidP="00AD0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sz w:val="28"/>
          <w:szCs w:val="28"/>
        </w:rPr>
        <w:t xml:space="preserve">  По мере многократного повторения упражнения дви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гательный навык формируется в основном варианте. За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дача педагога на этом этапе состоит не только в закреп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лении двигательного навыка у детей, но и в создании условий для формирования движений более высокого уровня, выполнение которых можно было бы использо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вать в комбинации с другими упражнениями. Здесь необходимо, совершенствуя качество исполнения упраж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нения, формировать индивидуальный стиль.</w:t>
      </w:r>
    </w:p>
    <w:p w:rsidR="00445F92" w:rsidRPr="00AD03BC" w:rsidRDefault="00445F92" w:rsidP="00AD0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sz w:val="28"/>
          <w:szCs w:val="28"/>
        </w:rPr>
        <w:t xml:space="preserve">  Этап совершенствования упражнения можно считать завершенным лишь только тогда, когда дети начнут сво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бодно двигаться с полной эмоциональной и эстетической отдачей. Только после этого данное упражнение можно применить с другими, ранее изученными упражнениями, в различных комбинациях, комплексах и танцах.</w:t>
      </w:r>
    </w:p>
    <w:p w:rsidR="00445F92" w:rsidRPr="00AD03BC" w:rsidRDefault="00445F92" w:rsidP="00AD0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3BC">
        <w:rPr>
          <w:rFonts w:ascii="Times New Roman" w:hAnsi="Times New Roman" w:cs="Times New Roman"/>
          <w:sz w:val="28"/>
          <w:szCs w:val="28"/>
        </w:rPr>
        <w:t xml:space="preserve">  В танцевально-игровой гимнастике, с ее внешней про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стотой движений и яркой образностью упражнений под музыку, иногда трудно применить поэтапность обучения. Направляющая и воспитывающая роль педагога состоит в формировании «школы движений», определенного стиля их выполнения, сознательного отношения к обучению. Это повышает интерес к занятиям любой сложности, сти</w:t>
      </w:r>
      <w:r w:rsidRPr="00AD03BC">
        <w:rPr>
          <w:rFonts w:ascii="Times New Roman" w:hAnsi="Times New Roman" w:cs="Times New Roman"/>
          <w:sz w:val="28"/>
          <w:szCs w:val="28"/>
        </w:rPr>
        <w:softHyphen/>
        <w:t>мулирует к активному и творческому труду.</w:t>
      </w:r>
    </w:p>
    <w:p w:rsidR="00445F92" w:rsidRPr="00AD03BC" w:rsidRDefault="00445F92" w:rsidP="00AD03BC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1B8F" w:rsidRPr="00AD03BC" w:rsidRDefault="00D41B8F" w:rsidP="00AD03B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hi-IN" w:bidi="hi-IN"/>
        </w:rPr>
        <w:t>II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val="de-DE" w:eastAsia="hi-IN" w:bidi="hi-IN"/>
        </w:rPr>
        <w:t>.3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  <w:t xml:space="preserve">   Способы и направления детской инициативы</w:t>
      </w:r>
    </w:p>
    <w:p w:rsidR="009B3A42" w:rsidRPr="00AD03BC" w:rsidRDefault="009B3A42" w:rsidP="00AD03B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D03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D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успешной реализации Рабочей Программы должны быть обеспечены следующие условия:</w:t>
      </w:r>
    </w:p>
    <w:p w:rsidR="009B3A42" w:rsidRPr="00AD03BC" w:rsidRDefault="009B3A42" w:rsidP="00AD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9B3A42" w:rsidRPr="00AD03BC" w:rsidRDefault="009B3A42" w:rsidP="00AD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 </w:t>
      </w:r>
    </w:p>
    <w:p w:rsidR="009B3A42" w:rsidRPr="00AD03BC" w:rsidRDefault="009B3A42" w:rsidP="00AD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развития…(</w:t>
      </w:r>
      <w:r w:rsidRPr="00AD0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ФГОС ДО п.3.2.1).</w:t>
      </w:r>
    </w:p>
    <w:p w:rsidR="009B3A42" w:rsidRPr="00AD03BC" w:rsidRDefault="009B3A42" w:rsidP="00AD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замечать и выделять основные средства выразительности музыки. Развитие умения видеть взаимосвязь реальной действительности и музыкального искусства. Формирование эстетического вкуса (часть, формируемая участниками образовательного процесса).</w:t>
      </w:r>
    </w:p>
    <w:p w:rsidR="009B3A42" w:rsidRPr="00AD03BC" w:rsidRDefault="009B3A42" w:rsidP="00AD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детской инициативы и самостоятельности</w:t>
      </w:r>
    </w:p>
    <w:p w:rsidR="009B3A42" w:rsidRPr="00AD03BC" w:rsidRDefault="009B3A42" w:rsidP="00AD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</w:t>
      </w:r>
      <w:proofErr w:type="gramStart"/>
      <w:r w:rsidRPr="00AD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9B3A42" w:rsidRPr="00AD03BC" w:rsidRDefault="009B3A42" w:rsidP="00AD03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hAnsi="Times New Roman" w:cs="Times New Roman"/>
          <w:sz w:val="28"/>
          <w:szCs w:val="28"/>
          <w:lang w:eastAsia="ru-RU"/>
        </w:rPr>
        <w:t xml:space="preserve">   В ходе реализации Рабочей программы дошкольники получают позитивный социальный опыт создания и воплощения собственных замыслов. </w:t>
      </w:r>
    </w:p>
    <w:p w:rsidR="009B3A42" w:rsidRPr="00AD03BC" w:rsidRDefault="009B3A42" w:rsidP="00AD03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hAnsi="Times New Roman" w:cs="Times New Roman"/>
          <w:sz w:val="28"/>
          <w:szCs w:val="28"/>
          <w:lang w:eastAsia="ru-RU"/>
        </w:rPr>
        <w:t xml:space="preserve">    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9B3A42" w:rsidRPr="00AD03BC" w:rsidRDefault="009B3A42" w:rsidP="00AD03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hAnsi="Times New Roman" w:cs="Times New Roman"/>
          <w:sz w:val="28"/>
          <w:szCs w:val="28"/>
          <w:lang w:eastAsia="ru-RU"/>
        </w:rPr>
        <w:t>• учиться на собственном опыте, экспериментировать с различными средствами выразительности.</w:t>
      </w:r>
    </w:p>
    <w:p w:rsidR="009B3A42" w:rsidRPr="00AD03BC" w:rsidRDefault="009B3A42" w:rsidP="00AD03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3B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D03BC">
        <w:rPr>
          <w:rFonts w:ascii="Times New Roman" w:hAnsi="Times New Roman" w:cs="Times New Roman"/>
          <w:b/>
          <w:sz w:val="28"/>
          <w:szCs w:val="28"/>
          <w:lang w:eastAsia="ru-RU"/>
        </w:rPr>
        <w:t>С целью поддержания детской инициативы педагогам следует регулярно создавать ситуации, в которых дошкольники учатся</w:t>
      </w:r>
      <w:r w:rsidRPr="00AD03B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B3A42" w:rsidRPr="00AD03BC" w:rsidRDefault="009B3A42" w:rsidP="00AD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при участии взрослого обсуждать важные события со сверстниками;</w:t>
      </w:r>
    </w:p>
    <w:p w:rsidR="009B3A42" w:rsidRPr="00AD03BC" w:rsidRDefault="009B3A42" w:rsidP="00AD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совершать выбор и обосновывать его (например, детям можно предлагать специальные способы фиксации их выбора);</w:t>
      </w:r>
    </w:p>
    <w:p w:rsidR="009B3A42" w:rsidRPr="00AD03BC" w:rsidRDefault="009B3A42" w:rsidP="00AD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предъявлять и обосновывать свою инициативу (замыслы, предложения и пр.);</w:t>
      </w:r>
    </w:p>
    <w:p w:rsidR="009B3A42" w:rsidRPr="00AD03BC" w:rsidRDefault="009B3A42" w:rsidP="00AD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планировать собственные действия индивидуально и в малой группе, команде;</w:t>
      </w:r>
    </w:p>
    <w:p w:rsidR="009B3A42" w:rsidRPr="00AD03BC" w:rsidRDefault="009B3A42" w:rsidP="00AD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оценивать результаты своих действий индивидуально и в малой группе, команде.</w:t>
      </w:r>
    </w:p>
    <w:p w:rsidR="009B3A42" w:rsidRPr="00AD03BC" w:rsidRDefault="009B3A42" w:rsidP="00AD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условий для самовыражения средствами искусства</w:t>
      </w:r>
    </w:p>
    <w:p w:rsidR="009B3A42" w:rsidRPr="00AD03BC" w:rsidRDefault="009B3A42" w:rsidP="00AD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дошкольном возрасте дети должны получить опыт осмысления происходящих событий и выражения своего отношения к ним при помощи культурных средств — звука, движения, рисунка и пр.</w:t>
      </w:r>
    </w:p>
    <w:p w:rsidR="009B3A42" w:rsidRPr="00AD03BC" w:rsidRDefault="009B3A42" w:rsidP="00AD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 чтобы дети научились вы</w:t>
      </w:r>
      <w:r w:rsidR="008B42FC" w:rsidRPr="00AD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ражать себя с помощью танца</w:t>
      </w:r>
      <w:r w:rsidRPr="00AD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педагог должен:</w:t>
      </w:r>
    </w:p>
    <w:p w:rsidR="009B3A42" w:rsidRPr="00AD03BC" w:rsidRDefault="009B3A42" w:rsidP="00AD03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создавать атмосферу принятия и поддержки во время занятий </w:t>
      </w:r>
      <w:r w:rsidR="008B42FC" w:rsidRPr="00AD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хореографией</w:t>
      </w:r>
      <w:r w:rsidRPr="00AD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3A42" w:rsidRPr="00AD03BC" w:rsidRDefault="009B3A42" w:rsidP="00AD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оказывать помощь и поддержку в овладении необходимыми для занятий техническими навыками;</w:t>
      </w:r>
    </w:p>
    <w:p w:rsidR="009B3A42" w:rsidRPr="00AD03BC" w:rsidRDefault="009B3A42" w:rsidP="00AD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 предлагать такие задания, чтобы детские произведения не были стереотипными, отражали их замысел;</w:t>
      </w:r>
    </w:p>
    <w:p w:rsidR="009B3A42" w:rsidRPr="00AD03BC" w:rsidRDefault="009B3A42" w:rsidP="00AD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поддерживать детскую инициативу в воплощении замысла и выборе необходимых для этого средств;</w:t>
      </w:r>
    </w:p>
    <w:p w:rsidR="009B3A42" w:rsidRPr="00AD03BC" w:rsidRDefault="009B3A42" w:rsidP="00AD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7289" w:rsidRPr="00AD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47C0" w:rsidRPr="00AD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03BC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Самостоятельность является постоянно развивающимся качеством личности, а основы этого качества закладываются на границе раннего и дошкольного возраста, а дальнейшее его развитие как личностного качества в период дошкольного детства связано с развитием основных видов деятельности, при этом каждая деятельность оказывает своеобразное влияние на развитие активности, инициативы у детей способствуют не только виды детской деятельности, но и пр</w:t>
      </w:r>
      <w:r w:rsidR="008B42FC" w:rsidRPr="00AD03BC">
        <w:rPr>
          <w:rFonts w:ascii="Times New Roman" w:eastAsia="Calibri" w:hAnsi="Times New Roman" w:cs="Times New Roman"/>
          <w:sz w:val="28"/>
          <w:szCs w:val="28"/>
          <w:lang w:eastAsia="ru-RU"/>
        </w:rPr>
        <w:t>едметно-развивающая среда</w:t>
      </w:r>
      <w:r w:rsidRPr="00AD03BC">
        <w:rPr>
          <w:rFonts w:ascii="Times New Roman" w:eastAsia="Calibri" w:hAnsi="Times New Roman" w:cs="Times New Roman"/>
          <w:sz w:val="28"/>
          <w:szCs w:val="28"/>
          <w:lang w:eastAsia="ru-RU"/>
        </w:rPr>
        <w:t>, которая должна быть создана, согласно принципам её организации.</w:t>
      </w:r>
    </w:p>
    <w:p w:rsidR="00DD6B1D" w:rsidRPr="00AD03BC" w:rsidRDefault="009B3A42" w:rsidP="00AD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B1D" w:rsidRPr="00AD03BC">
        <w:rPr>
          <w:rFonts w:ascii="Times New Roman" w:eastAsia="Calibri" w:hAnsi="Times New Roman" w:cs="Times New Roman"/>
          <w:sz w:val="28"/>
          <w:szCs w:val="28"/>
          <w:lang w:eastAsia="ru-RU"/>
        </w:rPr>
        <w:t>Данный раздел ориентирован на формирование целостно</w:t>
      </w:r>
      <w:r w:rsidR="008B42FC" w:rsidRPr="00AD03BC">
        <w:rPr>
          <w:rFonts w:ascii="Times New Roman" w:eastAsia="Calibri" w:hAnsi="Times New Roman" w:cs="Times New Roman"/>
          <w:sz w:val="28"/>
          <w:szCs w:val="28"/>
          <w:lang w:eastAsia="ru-RU"/>
        </w:rPr>
        <w:t>го и полноценного художественно</w:t>
      </w:r>
      <w:r w:rsidR="00DD6B1D" w:rsidRPr="00AD03BC">
        <w:rPr>
          <w:rFonts w:ascii="Times New Roman" w:eastAsia="Calibri" w:hAnsi="Times New Roman" w:cs="Times New Roman"/>
          <w:sz w:val="28"/>
          <w:szCs w:val="28"/>
          <w:lang w:eastAsia="ru-RU"/>
        </w:rPr>
        <w:t>–эстетического опыта детей, приобщение их к национальной и мировой музыкальной культуре, развитие эмоционально-эстетических и познавательных способностей, творчества, стимулирование их личностных проявлений, формирование субъективной позиции (позиции субъекта творческой деятельности «Я- творец»)</w:t>
      </w:r>
    </w:p>
    <w:p w:rsidR="00DD6B1D" w:rsidRPr="00AD03BC" w:rsidRDefault="003D47C0" w:rsidP="00AD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289" w:rsidRPr="00AD0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B1D" w:rsidRPr="00AD03BC">
        <w:rPr>
          <w:rFonts w:ascii="Times New Roman" w:eastAsia="Calibri" w:hAnsi="Times New Roman" w:cs="Times New Roman"/>
          <w:sz w:val="28"/>
          <w:szCs w:val="28"/>
          <w:lang w:eastAsia="ru-RU"/>
        </w:rPr>
        <w:t>Ор</w:t>
      </w:r>
      <w:r w:rsidR="008B42FC" w:rsidRPr="00AD0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ганизуя образовательный процесс по хореографии </w:t>
      </w:r>
      <w:r w:rsidR="00DD6B1D" w:rsidRPr="00AD03B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используется ряд методических правил:</w:t>
      </w:r>
    </w:p>
    <w:p w:rsidR="00DD6B1D" w:rsidRPr="00AD03BC" w:rsidRDefault="00DD6B1D" w:rsidP="00AD03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Ориентировка на основные цели развития и образования.</w:t>
      </w:r>
    </w:p>
    <w:p w:rsidR="00DD6B1D" w:rsidRPr="00AD03BC" w:rsidRDefault="00DD6B1D" w:rsidP="00AD03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eastAsia="Calibri" w:hAnsi="Times New Roman" w:cs="Times New Roman"/>
          <w:sz w:val="28"/>
          <w:szCs w:val="28"/>
          <w:lang w:eastAsia="ru-RU"/>
        </w:rPr>
        <w:t>Этичная и целесообразная реализация идей интеграции, использования «синтеза искусств.</w:t>
      </w:r>
    </w:p>
    <w:p w:rsidR="00DD6B1D" w:rsidRPr="00AD03BC" w:rsidRDefault="00DD6B1D" w:rsidP="00AD03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методов и приёмов, способствующих «действенному» познанию, интереса к музыке и развитие творческих способностей детей.</w:t>
      </w:r>
    </w:p>
    <w:p w:rsidR="00DD6B1D" w:rsidRPr="00AD03BC" w:rsidRDefault="00DD6B1D" w:rsidP="00AD03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eastAsia="Calibri" w:hAnsi="Times New Roman" w:cs="Times New Roman"/>
          <w:sz w:val="28"/>
          <w:szCs w:val="28"/>
          <w:lang w:eastAsia="ru-RU"/>
        </w:rPr>
        <w:t>Отбор целесообразного для решения образовательных задач, доступного и интересного содержания.</w:t>
      </w:r>
    </w:p>
    <w:p w:rsidR="006904CB" w:rsidRPr="00AD03BC" w:rsidRDefault="00DD6B1D" w:rsidP="00AD03BC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eastAsia="Calibri" w:hAnsi="Times New Roman" w:cs="Times New Roman"/>
          <w:sz w:val="28"/>
          <w:szCs w:val="28"/>
          <w:lang w:eastAsia="ru-RU"/>
        </w:rPr>
        <w:t>Единство и взаимообусловленность развития интереса к искусству, совершенствования творческих и исполнительских уме</w:t>
      </w:r>
      <w:r w:rsidR="008B42FC" w:rsidRPr="00AD0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ний </w:t>
      </w:r>
    </w:p>
    <w:p w:rsidR="009B3A42" w:rsidRPr="00AD03BC" w:rsidRDefault="009B3A42" w:rsidP="00AD03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hi-IN" w:bidi="hi-IN"/>
        </w:rPr>
      </w:pP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hi-IN" w:bidi="hi-IN"/>
        </w:rPr>
        <w:t>II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val="de-DE" w:eastAsia="hi-IN" w:bidi="hi-IN"/>
        </w:rPr>
        <w:t xml:space="preserve">.4. 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  <w:t xml:space="preserve">Особенности </w:t>
      </w:r>
      <w:r w:rsidRPr="00AD03B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de-DE" w:eastAsia="hi-IN" w:bidi="hi-IN"/>
        </w:rPr>
        <w:t xml:space="preserve">взаимодействия </w:t>
      </w:r>
      <w:r w:rsidRPr="00AD03B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hi-IN" w:bidi="hi-IN"/>
        </w:rPr>
        <w:t>педагогического коллектива</w:t>
      </w:r>
      <w:r w:rsidRPr="00AD03B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de-DE" w:eastAsia="hi-IN" w:bidi="hi-IN"/>
        </w:rPr>
        <w:t xml:space="preserve"> с</w:t>
      </w:r>
    </w:p>
    <w:p w:rsidR="00DD6B1D" w:rsidRPr="00AD03BC" w:rsidRDefault="009B3A42" w:rsidP="00AD03BC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hi-IN" w:bidi="hi-IN"/>
        </w:rPr>
      </w:pPr>
      <w:r w:rsidRPr="00AD03B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de-DE" w:eastAsia="hi-IN" w:bidi="hi-IN"/>
        </w:rPr>
        <w:t xml:space="preserve"> </w:t>
      </w:r>
      <w:r w:rsidR="008B42FC" w:rsidRPr="00AD03B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hi-IN" w:bidi="hi-IN"/>
        </w:rPr>
        <w:t>с</w:t>
      </w:r>
      <w:r w:rsidRPr="00AD03B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de-DE" w:eastAsia="hi-IN" w:bidi="hi-IN"/>
        </w:rPr>
        <w:t>емьями</w:t>
      </w:r>
      <w:r w:rsidR="008B42FC" w:rsidRPr="00AD03B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hi-IN" w:bidi="hi-IN"/>
        </w:rPr>
        <w:t xml:space="preserve"> </w:t>
      </w:r>
      <w:r w:rsidRPr="00AD03B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de-DE" w:eastAsia="hi-IN" w:bidi="hi-IN"/>
        </w:rPr>
        <w:t>воспитанников</w:t>
      </w:r>
    </w:p>
    <w:p w:rsidR="00E863B6" w:rsidRPr="00AD03BC" w:rsidRDefault="008317A5" w:rsidP="00AD03BC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hi-IN" w:bidi="hi-IN"/>
        </w:rPr>
      </w:pPr>
      <w:r w:rsidRPr="00AD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по взаимодействию с семьями воспитанников. </w:t>
      </w:r>
      <w:r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63B6"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Основная задач состоит в том, чтобы приобщать ребенка к миру танца, научить понимать его, развивать музыкально-творческие способности, стремление активно, творчески сопереживать воспринимаемому.</w:t>
      </w:r>
    </w:p>
    <w:p w:rsidR="00E863B6" w:rsidRPr="00AD03BC" w:rsidRDefault="00E863B6" w:rsidP="00AD03BC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hi-IN" w:bidi="hi-IN"/>
        </w:rPr>
      </w:pPr>
      <w:r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в данной работе может достигнут только при тесном взаимодействии педагога с родителями.</w:t>
      </w:r>
    </w:p>
    <w:p w:rsidR="00E863B6" w:rsidRPr="00AD03BC" w:rsidRDefault="00E863B6" w:rsidP="00AD03BC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hi-IN" w:bidi="hi-IN"/>
        </w:rPr>
      </w:pPr>
      <w:r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добиться более тесной взаимосвязи с семьей необходимо выстроить свою работу с родителями последовательно и планомерно, при этом используя различные формы взаимодействия.</w:t>
      </w:r>
    </w:p>
    <w:p w:rsidR="00E863B6" w:rsidRPr="00AD03BC" w:rsidRDefault="00E863B6" w:rsidP="00AD03BC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hi-IN" w:bidi="hi-IN"/>
        </w:rPr>
      </w:pPr>
      <w:r w:rsidRP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 из эффективных форм работы с родителями являются индивидуальные беседы. В процессе таких бесед родители знакомятся с результатами диагностического</w:t>
      </w:r>
      <w:r w:rsidR="009E67AF" w:rsidRPr="00AD0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обследования детей.</w:t>
      </w:r>
      <w:r w:rsidRPr="00AD0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3D47C0" w:rsidRPr="00AD03BC" w:rsidRDefault="003D47C0" w:rsidP="00AD03BC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</w:pPr>
    </w:p>
    <w:p w:rsidR="004A10BE" w:rsidRPr="001120FC" w:rsidRDefault="004A10BE" w:rsidP="00AD03BC">
      <w:pPr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</w:pPr>
    </w:p>
    <w:p w:rsidR="004A10BE" w:rsidRPr="001120FC" w:rsidRDefault="004A10BE" w:rsidP="00AD03BC">
      <w:pPr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</w:pPr>
    </w:p>
    <w:p w:rsidR="00FC1DA9" w:rsidRPr="00AD03BC" w:rsidRDefault="003D47C0" w:rsidP="00AD03BC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hi-IN" w:bidi="hi-IN"/>
        </w:rPr>
        <w:t>II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val="de-DE" w:eastAsia="hi-IN" w:bidi="hi-IN"/>
        </w:rPr>
        <w:t>.5.</w:t>
      </w:r>
      <w:r w:rsidRPr="00AD03BC">
        <w:rPr>
          <w:rFonts w:ascii="Times New Roman" w:eastAsia="SimSun" w:hAnsi="Times New Roman" w:cs="Times New Roman"/>
          <w:b/>
          <w:kern w:val="3"/>
          <w:sz w:val="28"/>
          <w:szCs w:val="28"/>
          <w:lang w:eastAsia="hi-IN" w:bidi="hi-IN"/>
        </w:rPr>
        <w:t xml:space="preserve"> Организация педагогической диагностики и мониторинга качества педагогического процесса группе «Хореография</w:t>
      </w:r>
      <w:r w:rsidRPr="00AD03BC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» </w:t>
      </w:r>
    </w:p>
    <w:p w:rsidR="00FC1DA9" w:rsidRPr="00AD03BC" w:rsidRDefault="00FC1DA9" w:rsidP="00AD0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педагогической диагностики развития ребенка необходимо для:</w:t>
      </w:r>
    </w:p>
    <w:p w:rsidR="00FC1DA9" w:rsidRPr="00AD03BC" w:rsidRDefault="00FC1DA9" w:rsidP="00AD0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выявления начального уровня развития музыкальных и двигательных способностей ребенка, состояния его эмоциональной сферы</w:t>
      </w:r>
    </w:p>
    <w:p w:rsidR="00FC1DA9" w:rsidRPr="00AD03BC" w:rsidRDefault="00FC1DA9" w:rsidP="00AD0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проектирования индивидуальной работы;</w:t>
      </w:r>
    </w:p>
    <w:p w:rsidR="00FC1DA9" w:rsidRPr="00AD03BC" w:rsidRDefault="00FC1DA9" w:rsidP="00AD0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оценки эффекта педагогического воздействия.</w:t>
      </w:r>
    </w:p>
    <w:p w:rsidR="00FC1DA9" w:rsidRPr="00AD03BC" w:rsidRDefault="00FC1DA9" w:rsidP="00AD0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наблюдения педагог оценивает проявления детей, условно ориентируясь на лучшие показатели, выявленные для данного возраста.</w:t>
      </w:r>
    </w:p>
    <w:p w:rsidR="00FC1DA9" w:rsidRPr="00AD03BC" w:rsidRDefault="00FC1DA9" w:rsidP="00AD0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Цель диагностики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выявление уровня музыкального и психомоторного развития детей (начального уровня и динамики развития), эффективности педагогического воздействия.</w:t>
      </w:r>
    </w:p>
    <w:p w:rsidR="00FC1DA9" w:rsidRPr="00AD03BC" w:rsidRDefault="00FC1DA9" w:rsidP="00AD0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Метод диагностики: наблюдение за детьми в процессе движения под музыку в условиях выполнения обычных и специально подобранных заданий (на основе репертуара из «Ритмической мозаики»).</w:t>
      </w:r>
    </w:p>
    <w:p w:rsidR="00FC1DA9" w:rsidRPr="00AD03BC" w:rsidRDefault="00FC1DA9" w:rsidP="00AD0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оценки детей:</w:t>
      </w:r>
    </w:p>
    <w:p w:rsidR="00FC1DA9" w:rsidRPr="00AD03BC" w:rsidRDefault="00FC1DA9" w:rsidP="00AD0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балла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движения выражают музыкальный образ и совпадают с тонкой нюансировкой, фразами.</w:t>
      </w:r>
    </w:p>
    <w:p w:rsidR="00FC1DA9" w:rsidRPr="00AD03BC" w:rsidRDefault="00FC1DA9" w:rsidP="00AD0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балла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передают только общий характер, темп, метроритм.</w:t>
      </w:r>
    </w:p>
    <w:p w:rsidR="00FC1DA9" w:rsidRPr="00AD03BC" w:rsidRDefault="00FC1DA9" w:rsidP="00AD0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движения не совпадают с темпом, метроритмом музыки, ориентированы только на начало и конец звучания, а также на счет и показ взрослого.</w:t>
      </w:r>
    </w:p>
    <w:p w:rsidR="00FC1DA9" w:rsidRPr="00AD03BC" w:rsidRDefault="00FC1DA9" w:rsidP="00AD0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Параметры:</w:t>
      </w:r>
    </w:p>
    <w:p w:rsidR="00FC1DA9" w:rsidRPr="00AD03BC" w:rsidRDefault="00FC1DA9" w:rsidP="00AD0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эмоциональность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выразительность мимики и пантомимики, передача, в жестах разнообразной гаммы чувств исходя из музыки и содержания композиции. Оценивается этот показатель по внешним проявлениям.</w:t>
      </w:r>
    </w:p>
    <w:p w:rsidR="00FC1DA9" w:rsidRPr="00AD03BC" w:rsidRDefault="00FC1DA9" w:rsidP="00AD0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творческие проявления</w:t>
      </w: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умение импровизировать под знакомую и незнакомую музыку на основе освоенных на занятиях движений, а также придумывать собственные, оригинальные «па». Оценка конкретизируется в зависимости от возраста и обученности ребенка. Оценивается в процессе наблюдения. Результаты заносятся в таблицу.</w:t>
      </w:r>
    </w:p>
    <w:p w:rsidR="00FC1DA9" w:rsidRPr="00AD03BC" w:rsidRDefault="00FC1DA9" w:rsidP="00AD0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Формой подведения итогов реализации данной дополнительной образовательной программы являются:</w:t>
      </w:r>
    </w:p>
    <w:p w:rsidR="00FC1DA9" w:rsidRPr="00D95687" w:rsidRDefault="00FC1DA9" w:rsidP="00AD03B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5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конкурсы на лучшее исполнение сольного и коллективного танца;</w:t>
      </w:r>
    </w:p>
    <w:p w:rsidR="00FC1DA9" w:rsidRPr="00D95687" w:rsidRDefault="00FC1DA9" w:rsidP="00AD03B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5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праздничные выступления;</w:t>
      </w:r>
    </w:p>
    <w:p w:rsidR="00FC1DA9" w:rsidRPr="00D95687" w:rsidRDefault="00FC1DA9" w:rsidP="00AD03B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5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фольклорные праздники («Масленица» и т.д.);</w:t>
      </w:r>
    </w:p>
    <w:p w:rsidR="00FC1DA9" w:rsidRPr="00D95687" w:rsidRDefault="00FC1DA9" w:rsidP="00AD03B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5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развлечения и досуги («Осенены», «Посиделки на завалинке»)</w:t>
      </w:r>
    </w:p>
    <w:p w:rsidR="00FC1DA9" w:rsidRPr="00D95687" w:rsidRDefault="00FC1DA9" w:rsidP="00AD0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5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 год реализации программы, можно будет сделать первоначальный вывод о её эффективности:</w:t>
      </w:r>
    </w:p>
    <w:p w:rsidR="00FC1DA9" w:rsidRPr="00D95687" w:rsidRDefault="00FC1DA9" w:rsidP="00AD0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5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Наблюдается гармоничность телосложения, улучшение физического здоровья.</w:t>
      </w:r>
    </w:p>
    <w:p w:rsidR="00FC1DA9" w:rsidRPr="00D95687" w:rsidRDefault="00FC1DA9" w:rsidP="00AD0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5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Совершеннее стали нервно-психические процессы.</w:t>
      </w:r>
    </w:p>
    <w:p w:rsidR="00FC1DA9" w:rsidRPr="00D95687" w:rsidRDefault="00FC1DA9" w:rsidP="00AD0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5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обогатились не только двигательным опытом, но и эстетическим, эмоциональным, танцевальным, волевым.</w:t>
      </w:r>
    </w:p>
    <w:p w:rsidR="00FC1DA9" w:rsidRPr="00D95687" w:rsidRDefault="00FC1DA9" w:rsidP="00AD0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5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Раскрылись творческие способности у детей.</w:t>
      </w:r>
    </w:p>
    <w:p w:rsidR="00D953DE" w:rsidRDefault="00FC1DA9" w:rsidP="00AD03BC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5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Таким образом, можно сделать вывод, что целенаправленная организация образовательной работы по хореографии в детском саду является необходимым фактором воспитательных возможностей в общей системе образования, обладает огромными возможностями для эстетического совершенствования ребенка, его гармоничного духовного и физического развития</w:t>
      </w:r>
    </w:p>
    <w:p w:rsidR="00445F92" w:rsidRPr="00445F92" w:rsidRDefault="00445F92" w:rsidP="00AD03BC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45F92">
        <w:rPr>
          <w:rFonts w:ascii="Times New Roman" w:eastAsia="Calibri" w:hAnsi="Times New Roman" w:cs="Times New Roman"/>
          <w:color w:val="000000"/>
          <w:sz w:val="28"/>
        </w:rPr>
        <w:t xml:space="preserve">   По ок</w:t>
      </w:r>
      <w:r w:rsidR="009E67AF">
        <w:rPr>
          <w:rFonts w:ascii="Times New Roman" w:eastAsia="Calibri" w:hAnsi="Times New Roman" w:cs="Times New Roman"/>
          <w:color w:val="000000"/>
          <w:sz w:val="28"/>
        </w:rPr>
        <w:t>он</w:t>
      </w:r>
      <w:r w:rsidR="009E67AF">
        <w:rPr>
          <w:rFonts w:ascii="Times New Roman" w:eastAsia="Calibri" w:hAnsi="Times New Roman" w:cs="Times New Roman"/>
          <w:color w:val="000000"/>
          <w:sz w:val="28"/>
        </w:rPr>
        <w:softHyphen/>
        <w:t xml:space="preserve">чании </w:t>
      </w:r>
      <w:proofErr w:type="gramStart"/>
      <w:r w:rsidR="009E67AF">
        <w:rPr>
          <w:rFonts w:ascii="Times New Roman" w:eastAsia="Calibri" w:hAnsi="Times New Roman" w:cs="Times New Roman"/>
          <w:color w:val="000000"/>
          <w:sz w:val="28"/>
        </w:rPr>
        <w:t>обучения</w:t>
      </w:r>
      <w:proofErr w:type="gramEnd"/>
      <w:r w:rsidR="009E67AF">
        <w:rPr>
          <w:rFonts w:ascii="Times New Roman" w:eastAsia="Calibri" w:hAnsi="Times New Roman" w:cs="Times New Roman"/>
          <w:color w:val="000000"/>
          <w:sz w:val="28"/>
        </w:rPr>
        <w:t xml:space="preserve"> занимающиеся  должны в</w:t>
      </w:r>
      <w:r w:rsidRPr="00445F92">
        <w:rPr>
          <w:rFonts w:ascii="Times New Roman" w:eastAsia="Calibri" w:hAnsi="Times New Roman" w:cs="Times New Roman"/>
          <w:color w:val="000000"/>
          <w:sz w:val="28"/>
        </w:rPr>
        <w:t>ладеть  навыками по различным видам передвижений по залу и приобретут определенный «запас» движений в общеразвивающих и танцевальных упражнени</w:t>
      </w:r>
      <w:r w:rsidRPr="00445F92">
        <w:rPr>
          <w:rFonts w:ascii="Times New Roman" w:eastAsia="Calibri" w:hAnsi="Times New Roman" w:cs="Times New Roman"/>
          <w:color w:val="000000"/>
          <w:sz w:val="28"/>
        </w:rPr>
        <w:softHyphen/>
        <w:t>ях. Должны   уметь  передавать характер музыкального произведения в движении (веселый, грустный, лирический, героический и т.д.) и  владеть основными хореографическими упражне</w:t>
      </w:r>
      <w:r w:rsidRPr="00445F92">
        <w:rPr>
          <w:rFonts w:ascii="Times New Roman" w:eastAsia="Calibri" w:hAnsi="Times New Roman" w:cs="Times New Roman"/>
          <w:color w:val="000000"/>
          <w:sz w:val="28"/>
        </w:rPr>
        <w:softHyphen/>
        <w:t>ниями по данной  программе. Свободно исполнять ритмические и   бальные танцы и комплексы упражнений под музыку, а также двигательные задания по креативной гимнастике</w:t>
      </w:r>
      <w:proofErr w:type="gramStart"/>
      <w:r w:rsidRPr="00445F92">
        <w:rPr>
          <w:rFonts w:ascii="Times New Roman" w:eastAsia="Calibri" w:hAnsi="Times New Roman" w:cs="Times New Roman"/>
          <w:color w:val="000000"/>
          <w:sz w:val="28"/>
        </w:rPr>
        <w:t xml:space="preserve"> .</w:t>
      </w:r>
      <w:proofErr w:type="gramEnd"/>
    </w:p>
    <w:p w:rsidR="00445F92" w:rsidRPr="00445F92" w:rsidRDefault="00445F92" w:rsidP="00AD03BC">
      <w:pPr>
        <w:spacing w:after="0" w:line="240" w:lineRule="auto"/>
        <w:ind w:right="-5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F92">
        <w:rPr>
          <w:rFonts w:ascii="Times New Roman" w:eastAsia="Calibri" w:hAnsi="Times New Roman" w:cs="Times New Roman"/>
          <w:sz w:val="28"/>
          <w:szCs w:val="28"/>
        </w:rPr>
        <w:t xml:space="preserve">Контроль знаний и умений учащихся  проводится </w:t>
      </w:r>
      <w:r w:rsidR="009E67AF">
        <w:rPr>
          <w:rFonts w:ascii="Times New Roman" w:eastAsia="Calibri" w:hAnsi="Times New Roman" w:cs="Times New Roman"/>
          <w:sz w:val="28"/>
          <w:szCs w:val="28"/>
        </w:rPr>
        <w:t xml:space="preserve"> по  результатам  диагностики  2</w:t>
      </w:r>
      <w:r w:rsidRPr="00445F92">
        <w:rPr>
          <w:rFonts w:ascii="Times New Roman" w:eastAsia="Calibri" w:hAnsi="Times New Roman" w:cs="Times New Roman"/>
          <w:sz w:val="28"/>
          <w:szCs w:val="28"/>
        </w:rPr>
        <w:t xml:space="preserve">  раза  в  год</w:t>
      </w:r>
      <w:proofErr w:type="gramStart"/>
      <w:r w:rsidRPr="00445F92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445F92">
        <w:rPr>
          <w:rFonts w:ascii="Times New Roman" w:eastAsia="Calibri" w:hAnsi="Times New Roman" w:cs="Times New Roman"/>
          <w:sz w:val="28"/>
          <w:szCs w:val="28"/>
        </w:rPr>
        <w:t xml:space="preserve"> (Автор  диагностики А . И. Буренина). </w:t>
      </w:r>
      <w:r w:rsidR="009E67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5F92" w:rsidRPr="00D95687" w:rsidRDefault="00445F92" w:rsidP="00AD03BC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7B65" w:rsidRDefault="00987B65" w:rsidP="00AD03BC">
      <w:pPr>
        <w:spacing w:after="0" w:line="240" w:lineRule="auto"/>
        <w:rPr>
          <w:rFonts w:ascii="Times New Roman" w:eastAsia="SimSun" w:hAnsi="Times New Roman" w:cs="Mangal"/>
          <w:b/>
          <w:kern w:val="3"/>
          <w:sz w:val="28"/>
          <w:szCs w:val="28"/>
          <w:lang w:val="de-DE" w:eastAsia="hi-IN" w:bidi="hi-IN"/>
        </w:rPr>
      </w:pPr>
    </w:p>
    <w:p w:rsidR="00957289" w:rsidRPr="003F765F" w:rsidRDefault="00957289" w:rsidP="00AD03BC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F765F">
        <w:rPr>
          <w:rFonts w:ascii="Times New Roman" w:eastAsia="SimSun" w:hAnsi="Times New Roman" w:cs="Mangal"/>
          <w:b/>
          <w:kern w:val="3"/>
          <w:sz w:val="28"/>
          <w:szCs w:val="28"/>
          <w:lang w:val="de-DE" w:eastAsia="hi-IN" w:bidi="hi-IN"/>
        </w:rPr>
        <w:t>III. ОРГАНИЗАЦИОННЫЙ РАЗДЕЛ</w:t>
      </w:r>
    </w:p>
    <w:p w:rsidR="00D953DE" w:rsidRDefault="00D953DE" w:rsidP="00AD03BC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</w:pPr>
    </w:p>
    <w:p w:rsidR="00957289" w:rsidRPr="00D953DE" w:rsidRDefault="00957289" w:rsidP="00AD03BC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</w:pPr>
      <w:r w:rsidRPr="00D953DE">
        <w:rPr>
          <w:rFonts w:ascii="Times New Roman" w:eastAsia="SimSun" w:hAnsi="Times New Roman" w:cs="Mangal"/>
          <w:b/>
          <w:kern w:val="3"/>
          <w:sz w:val="28"/>
          <w:szCs w:val="28"/>
          <w:lang w:val="en-US" w:eastAsia="hi-IN" w:bidi="hi-IN"/>
        </w:rPr>
        <w:t>III</w:t>
      </w:r>
      <w:r w:rsidRPr="00D953DE">
        <w:rPr>
          <w:rFonts w:ascii="Times New Roman" w:eastAsia="SimSun" w:hAnsi="Times New Roman" w:cs="Mangal"/>
          <w:b/>
          <w:kern w:val="3"/>
          <w:sz w:val="28"/>
          <w:szCs w:val="28"/>
          <w:lang w:val="de-DE" w:eastAsia="hi-IN" w:bidi="hi-IN"/>
        </w:rPr>
        <w:t>.1</w:t>
      </w:r>
      <w:r w:rsidRPr="00D953DE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 xml:space="preserve"> Режим дня</w:t>
      </w:r>
    </w:p>
    <w:p w:rsidR="003C7F65" w:rsidRDefault="003C7F65" w:rsidP="00AD03BC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В детском саду разработан гибкий режим дня, учитывающий возрастные психофизические возможности детей, их интересы и потребности, обеспечивающий взаимосвязь с повседневной жизнью детей в детском саду. </w:t>
      </w:r>
    </w:p>
    <w:p w:rsidR="003C7F65" w:rsidRDefault="003C7F65" w:rsidP="00AD03BC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Дополнительные платные образовательные услуги по хор</w:t>
      </w:r>
      <w:r w:rsidR="00E91B38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еографии проводятся  для детей 6-7 лет, два раза в неделю по 30 мин. из расчёта 56 часов в год</w:t>
      </w:r>
    </w:p>
    <w:p w:rsidR="00E91B38" w:rsidRPr="00D953DE" w:rsidRDefault="00E91B38" w:rsidP="00AD03BC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</w:pPr>
      <w:r w:rsidRPr="00D953DE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Расписание ООД</w:t>
      </w:r>
    </w:p>
    <w:p w:rsidR="00E91B38" w:rsidRDefault="00E91B38" w:rsidP="00AD03BC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  <w:r w:rsidRPr="00D953DE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1 группа</w:t>
      </w:r>
      <w:r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: </w:t>
      </w:r>
      <w:r w:rsidR="00D953DE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Вторник 16.10-16.40</w:t>
      </w:r>
    </w:p>
    <w:p w:rsidR="00E91B38" w:rsidRDefault="00E91B38" w:rsidP="00AD03BC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                </w:t>
      </w:r>
      <w:r w:rsidR="00D953DE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  </w:t>
      </w:r>
      <w:r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Среда     11.00-11.30</w:t>
      </w:r>
    </w:p>
    <w:p w:rsidR="00E91B38" w:rsidRDefault="00E91B38" w:rsidP="00AD03BC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</w:p>
    <w:p w:rsidR="00E91B38" w:rsidRDefault="00E91B38" w:rsidP="00AD03BC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  <w:r w:rsidRPr="00D953DE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2 группа</w:t>
      </w:r>
      <w:r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: </w:t>
      </w:r>
      <w:r w:rsidR="00D953DE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Среда   11.40-12.10</w:t>
      </w:r>
    </w:p>
    <w:p w:rsidR="00E91B38" w:rsidRDefault="00E91B38" w:rsidP="00AD03BC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               </w:t>
      </w:r>
      <w:r w:rsidR="00D953DE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</w:t>
      </w:r>
      <w:r w:rsidR="00D953DE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Четверг</w:t>
      </w:r>
      <w:r w:rsidR="00D953DE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16.10-16.40</w:t>
      </w:r>
    </w:p>
    <w:p w:rsidR="007F5D15" w:rsidRDefault="007F5D15" w:rsidP="00AD03BC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</w:pPr>
    </w:p>
    <w:p w:rsidR="005E23D9" w:rsidRPr="00D953DE" w:rsidRDefault="00D953DE" w:rsidP="00AD03BC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</w:pPr>
      <w:r w:rsidRPr="00D953DE">
        <w:rPr>
          <w:rFonts w:ascii="Times New Roman" w:eastAsia="SimSun" w:hAnsi="Times New Roman" w:cs="Mangal"/>
          <w:b/>
          <w:kern w:val="3"/>
          <w:sz w:val="28"/>
          <w:szCs w:val="28"/>
          <w:lang w:val="en-US" w:eastAsia="hi-IN" w:bidi="hi-IN"/>
        </w:rPr>
        <w:t>III</w:t>
      </w:r>
      <w:r w:rsidRPr="00D953DE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.2</w:t>
      </w:r>
      <w:r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 xml:space="preserve">. </w:t>
      </w:r>
      <w:r w:rsidRPr="00D953DE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Учебный план</w:t>
      </w:r>
      <w:r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.</w:t>
      </w:r>
      <w:r w:rsidR="003C7F65">
        <w:rPr>
          <w:rFonts w:ascii="Times New Roman" w:eastAsia="Arial Unicode MS" w:hAnsi="Times New Roman" w:cs="Tahoma"/>
          <w:b/>
          <w:bCs/>
          <w:color w:val="000000"/>
          <w:kern w:val="3"/>
          <w:sz w:val="40"/>
          <w:szCs w:val="40"/>
          <w:lang w:bidi="en-US"/>
        </w:rPr>
        <w:t xml:space="preserve">             </w:t>
      </w:r>
      <w:r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</w:t>
      </w:r>
    </w:p>
    <w:tbl>
      <w:tblPr>
        <w:tblW w:w="652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"/>
        <w:gridCol w:w="3273"/>
        <w:gridCol w:w="2410"/>
      </w:tblGrid>
      <w:tr w:rsidR="003C7F65" w:rsidRPr="005E23D9" w:rsidTr="007F5D15">
        <w:trPr>
          <w:trHeight w:val="653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F65" w:rsidRPr="005E23D9" w:rsidRDefault="003C7F65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3C7F65" w:rsidRPr="00D953DE" w:rsidRDefault="003C7F65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953DE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№ </w:t>
            </w: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F65" w:rsidRPr="005E23D9" w:rsidRDefault="003C7F65" w:rsidP="005E23D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3C7F65" w:rsidRPr="00D953DE" w:rsidRDefault="00D953DE" w:rsidP="005E23D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32"/>
                <w:szCs w:val="32"/>
                <w:lang w:bidi="en-US"/>
              </w:rPr>
              <w:t xml:space="preserve"> </w:t>
            </w:r>
            <w:proofErr w:type="spellStart"/>
            <w:r w:rsidR="007F5D1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зделы</w:t>
            </w:r>
            <w:proofErr w:type="spellEnd"/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программы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7F65" w:rsidRPr="007F5D15" w:rsidRDefault="003C7F65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</w:tr>
      <w:tr w:rsidR="005E23D9" w:rsidRPr="005E23D9" w:rsidTr="007F5D1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3D9" w:rsidRPr="00D953DE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953D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Игроритмика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В течение года</w:t>
            </w:r>
          </w:p>
        </w:tc>
      </w:tr>
      <w:tr w:rsidR="003C7F65" w:rsidRPr="005E23D9" w:rsidTr="007F5D1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7F65" w:rsidRPr="00D953DE" w:rsidRDefault="003C7F65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953D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7F65" w:rsidRPr="005E23D9" w:rsidRDefault="003C7F65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Ирогимнастика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7F65" w:rsidRPr="005E23D9" w:rsidRDefault="003C7F65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</w:tr>
      <w:tr w:rsidR="005E23D9" w:rsidRPr="005E23D9" w:rsidTr="007F5D1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3D9" w:rsidRPr="00D953DE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953D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>3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Игротанцы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 течение года</w:t>
            </w:r>
          </w:p>
        </w:tc>
      </w:tr>
      <w:tr w:rsidR="003C7F65" w:rsidRPr="005E23D9" w:rsidTr="007F5D1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7F65" w:rsidRPr="00D953DE" w:rsidRDefault="003C7F65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953D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7F65" w:rsidRPr="005E23D9" w:rsidRDefault="003C7F65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Танцевально-ритмическая гимнастика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7F65" w:rsidRPr="005E23D9" w:rsidRDefault="003C7F65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43</w:t>
            </w:r>
          </w:p>
        </w:tc>
      </w:tr>
      <w:tr w:rsidR="005E23D9" w:rsidRPr="005E23D9" w:rsidTr="007F5D1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Игропластика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 плану занятий</w:t>
            </w:r>
          </w:p>
        </w:tc>
      </w:tr>
      <w:tr w:rsidR="005E23D9" w:rsidRPr="005E23D9" w:rsidTr="007F5D1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Пальчиковая гимнастика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 плану занятий</w:t>
            </w:r>
          </w:p>
        </w:tc>
      </w:tr>
      <w:tr w:rsidR="005E23D9" w:rsidRPr="005E23D9" w:rsidTr="007F5D1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Игровой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смомассаж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 плану занятий</w:t>
            </w:r>
          </w:p>
        </w:tc>
      </w:tr>
      <w:tr w:rsidR="005E23D9" w:rsidRPr="005E23D9" w:rsidTr="007F5D1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Музыкально-подвижные игры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 плану занятий</w:t>
            </w:r>
          </w:p>
        </w:tc>
      </w:tr>
      <w:tr w:rsidR="003C7F65" w:rsidRPr="005E23D9" w:rsidTr="007F5D1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7F65" w:rsidRPr="005E23D9" w:rsidRDefault="003C7F65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7F65" w:rsidRPr="005E23D9" w:rsidRDefault="003C7F65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Игры- путешествия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7F65" w:rsidRPr="005E23D9" w:rsidRDefault="003C7F65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</w:tr>
      <w:tr w:rsidR="005E23D9" w:rsidRPr="005E23D9" w:rsidTr="007F5D1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Креативная гимнастика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 плану занятий</w:t>
            </w:r>
          </w:p>
        </w:tc>
      </w:tr>
      <w:tr w:rsidR="003C7F65" w:rsidRPr="005E23D9" w:rsidTr="007F5D1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F65" w:rsidRPr="005E23D9" w:rsidRDefault="003C7F65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7F65" w:rsidRPr="007F5D15" w:rsidRDefault="007F5D15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Всего часов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7F65" w:rsidRPr="005E23D9" w:rsidRDefault="003C7F65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56</w:t>
            </w:r>
          </w:p>
        </w:tc>
      </w:tr>
    </w:tbl>
    <w:p w:rsidR="009473E4" w:rsidRDefault="00D953DE" w:rsidP="005E23D9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</w:pPr>
      <w:r w:rsidRPr="00D953DE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>Ш. 3.</w:t>
      </w:r>
      <w:r w:rsidR="009473E4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 xml:space="preserve">Перспективное </w:t>
      </w:r>
      <w:r w:rsidR="00BD03BE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>планирование по дополнительной</w:t>
      </w:r>
      <w:r w:rsidR="009473E4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 xml:space="preserve"> образовательной услуги «Хореография» для детей 6-7 лет на 2016-2017 год по (Приложение №1)</w:t>
      </w:r>
    </w:p>
    <w:p w:rsidR="00D953DE" w:rsidRPr="00D953DE" w:rsidRDefault="009473E4" w:rsidP="005E23D9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 xml:space="preserve">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899"/>
        <w:gridCol w:w="6960"/>
        <w:gridCol w:w="1305"/>
      </w:tblGrid>
      <w:tr w:rsidR="005E23D9" w:rsidRPr="005E23D9" w:rsidTr="005E23D9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D953DE" w:rsidRDefault="00511330" w:rsidP="0051133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 xml:space="preserve">                Тематический план на 2016-2017 учебный год</w:t>
            </w:r>
          </w:p>
          <w:p w:rsidR="005E23D9" w:rsidRPr="00511330" w:rsidRDefault="00511330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</w:tr>
      <w:tr w:rsidR="005E23D9" w:rsidRPr="005E23D9" w:rsidTr="00077F9F">
        <w:trPr>
          <w:trHeight w:val="603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077F9F" w:rsidRDefault="00077F9F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 НОД №</w:t>
            </w:r>
          </w:p>
        </w:tc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 , </w:t>
            </w:r>
            <w:proofErr w:type="spellStart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цель</w:t>
            </w:r>
            <w:proofErr w:type="spellEnd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   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 «</w:t>
            </w:r>
            <w:proofErr w:type="spellStart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Са</w:t>
            </w:r>
            <w:proofErr w:type="spellEnd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-Фи-</w:t>
            </w:r>
            <w:proofErr w:type="spellStart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Дансе</w:t>
            </w:r>
            <w:proofErr w:type="spellEnd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» </w:t>
            </w:r>
            <w:proofErr w:type="spellStart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Г.Сайкина</w:t>
            </w:r>
            <w:proofErr w:type="spellEnd"/>
          </w:p>
        </w:tc>
      </w:tr>
      <w:tr w:rsidR="005E23D9" w:rsidRPr="005E23D9" w:rsidTr="00077F9F">
        <w:trPr>
          <w:trHeight w:val="621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Строевые упражнения. Формировать правильную осанку. </w:t>
            </w:r>
            <w:proofErr w:type="spellStart"/>
            <w:proofErr w:type="gram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Развивать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опорно</w:t>
            </w:r>
            <w:proofErr w:type="gram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-двигательный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аппарат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с.151</w:t>
            </w:r>
          </w:p>
        </w:tc>
      </w:tr>
      <w:tr w:rsidR="005E23D9" w:rsidRPr="005E23D9" w:rsidTr="00077F9F">
        <w:trPr>
          <w:trHeight w:val="64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Игра по станциям. Развивать мышление, воображение, находчивость и познавательную активность.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с.153</w:t>
            </w:r>
          </w:p>
        </w:tc>
      </w:tr>
      <w:tr w:rsidR="005E23D9" w:rsidRPr="005E23D9" w:rsidTr="00077F9F">
        <w:trPr>
          <w:trHeight w:val="55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Поклон для мальчиков. Реверанс для девочек. Формировать навыки выразительности, пластичности грациозности и изящества танца.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с.154</w:t>
            </w:r>
          </w:p>
        </w:tc>
      </w:tr>
      <w:tr w:rsidR="005E23D9" w:rsidRPr="005E23D9" w:rsidTr="00077F9F">
        <w:trPr>
          <w:trHeight w:val="58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Комбинированные упражнения. Развивать мышечную силу, гибкость, выносливость.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с.155</w:t>
            </w:r>
          </w:p>
        </w:tc>
      </w:tr>
      <w:tr w:rsidR="005E23D9" w:rsidRPr="005E23D9" w:rsidTr="00077F9F">
        <w:trPr>
          <w:trHeight w:val="55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Шаг галопа вперёд и в сторону.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Содействовать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развитию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чувства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ритма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с.156</w:t>
            </w:r>
          </w:p>
        </w:tc>
      </w:tr>
      <w:tr w:rsidR="005E23D9" w:rsidRPr="005E23D9" w:rsidTr="00077F9F">
        <w:trPr>
          <w:trHeight w:val="55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Бальный танец «Конькобежцы». Формировать навыки самостоятельного выражения, раскрепощенности и творчества в движениях.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с.157</w:t>
            </w:r>
          </w:p>
        </w:tc>
      </w:tr>
      <w:tr w:rsidR="005E23D9" w:rsidRPr="005E23D9" w:rsidTr="00077F9F">
        <w:trPr>
          <w:trHeight w:val="55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Танцевально-ритмическая  гимнастика «Зарядка». Развитие опорно-двигательного аппарата, оптимизация роста.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с.157</w:t>
            </w:r>
          </w:p>
        </w:tc>
      </w:tr>
      <w:tr w:rsidR="005E23D9" w:rsidRPr="005E23D9" w:rsidTr="00077F9F">
        <w:trPr>
          <w:trHeight w:val="58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Сюжетный урок «Путешествие на Северный полюс». Развивать лидерство, инициативу, чувство товарищества.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с.160</w:t>
            </w:r>
          </w:p>
        </w:tc>
      </w:tr>
      <w:tr w:rsidR="00AD03BC" w:rsidRPr="005E23D9" w:rsidTr="00077F9F">
        <w:trPr>
          <w:trHeight w:val="58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D03B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Шаг галопа вперёд и в сторону.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Содействовать развитию и функциональному совершенствованию органов дыхания, нервной системе организма.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С.162</w:t>
            </w:r>
          </w:p>
        </w:tc>
      </w:tr>
      <w:tr w:rsidR="00AD03BC" w:rsidRPr="005E23D9" w:rsidTr="00077F9F">
        <w:trPr>
          <w:trHeight w:val="58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D03B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Ритмический танец «Полька».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Содействовать развитию чувства ритма, музыкального слуха.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С.163</w:t>
            </w:r>
          </w:p>
        </w:tc>
      </w:tr>
      <w:tr w:rsidR="00AD03BC" w:rsidRPr="005E23D9" w:rsidTr="00077F9F">
        <w:trPr>
          <w:trHeight w:val="58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AD03B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Строевые упражнения.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Развитие опорно-двигательного аппарата.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С.164</w:t>
            </w:r>
          </w:p>
        </w:tc>
      </w:tr>
      <w:tr w:rsidR="00AD03BC" w:rsidRPr="005E23D9" w:rsidTr="00077F9F">
        <w:trPr>
          <w:trHeight w:val="58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D03B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Танцевально-ритмическая гимнастика «Зарядка».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Развивать мышечную силу.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С.165</w:t>
            </w:r>
          </w:p>
        </w:tc>
      </w:tr>
      <w:tr w:rsidR="00AD03BC" w:rsidRPr="005E23D9" w:rsidTr="00077F9F">
        <w:trPr>
          <w:trHeight w:val="58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AD03B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Перестроение из одной колонны  в несколько кругов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. Развивать координацию и умение ориентироваться в пространстве.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С.166</w:t>
            </w:r>
          </w:p>
        </w:tc>
      </w:tr>
      <w:tr w:rsidR="00AD03BC" w:rsidRPr="005E23D9" w:rsidTr="00077F9F">
        <w:trPr>
          <w:trHeight w:val="58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AD03B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Танцевально-ритмическая гимнастика «Всадник»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. Развивать навыки раскрепощенности и творчества в движении.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С.167</w:t>
            </w:r>
          </w:p>
        </w:tc>
      </w:tr>
      <w:tr w:rsidR="00AD03BC" w:rsidRPr="005E23D9" w:rsidTr="00077F9F">
        <w:trPr>
          <w:trHeight w:val="58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AD03B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Хореографические упражнения.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Формировать навыки выразительности, пластичности и изящества танцевальных движений.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С.168</w:t>
            </w:r>
          </w:p>
        </w:tc>
      </w:tr>
      <w:tr w:rsidR="00AD03BC" w:rsidRPr="005E23D9" w:rsidTr="00077F9F">
        <w:trPr>
          <w:trHeight w:val="58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16</w:t>
            </w:r>
          </w:p>
        </w:tc>
        <w:tc>
          <w:tcPr>
            <w:tcW w:w="6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AD03B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Сюжетный урок «Пограничники».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Воспитать умение эмоционального выражения и творчество в движениях.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764B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С.169</w:t>
            </w:r>
          </w:p>
        </w:tc>
      </w:tr>
    </w:tbl>
    <w:tbl>
      <w:tblPr>
        <w:tblpPr w:leftFromText="180" w:rightFromText="180" w:vertAnchor="text" w:horzAnchor="margin" w:tblpY="23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850"/>
        <w:gridCol w:w="7069"/>
        <w:gridCol w:w="1245"/>
      </w:tblGrid>
      <w:tr w:rsidR="00AD03BC" w:rsidRPr="005E23D9" w:rsidTr="00077F9F">
        <w:trPr>
          <w:trHeight w:val="621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17</w:t>
            </w:r>
          </w:p>
        </w:tc>
        <w:tc>
          <w:tcPr>
            <w:tcW w:w="7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Танцевальные позиции.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Формировать правильную осанку.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с.171</w:t>
            </w:r>
          </w:p>
        </w:tc>
      </w:tr>
      <w:tr w:rsidR="00AD03BC" w:rsidRPr="005E23D9" w:rsidTr="00077F9F">
        <w:trPr>
          <w:trHeight w:val="64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7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gramStart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Ритмический танец</w:t>
            </w:r>
            <w:proofErr w:type="gramEnd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« Модный  рок»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. Развивать координацию.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Умение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выполнять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танец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слаженно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с.172</w:t>
            </w:r>
          </w:p>
        </w:tc>
      </w:tr>
      <w:tr w:rsidR="00AD03BC" w:rsidRPr="005E23D9" w:rsidTr="00077F9F">
        <w:trPr>
          <w:trHeight w:val="55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19</w:t>
            </w:r>
          </w:p>
        </w:tc>
        <w:tc>
          <w:tcPr>
            <w:tcW w:w="7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Танцевально-ритмическая гимнастика «Ванечка-пастух».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Развивать умение согласовывать движения с музыкой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с.173</w:t>
            </w:r>
          </w:p>
        </w:tc>
      </w:tr>
      <w:tr w:rsidR="00AD03BC" w:rsidRPr="005E23D9" w:rsidTr="00077F9F">
        <w:trPr>
          <w:trHeight w:val="58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7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Хореографические упражнения. Танцевальные шаги.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Развивать чувство ритма, музыкального слуха, памяти, внимания.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с.174</w:t>
            </w:r>
          </w:p>
        </w:tc>
      </w:tr>
      <w:tr w:rsidR="00AD03BC" w:rsidRPr="005E23D9" w:rsidTr="00077F9F">
        <w:trPr>
          <w:trHeight w:val="55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21</w:t>
            </w:r>
          </w:p>
        </w:tc>
        <w:tc>
          <w:tcPr>
            <w:tcW w:w="7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Перестроение из одной колонны  в несколько кругов.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Учить ориентироваться в пространстве. Перестраиваться самостоятельно.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с.175</w:t>
            </w:r>
          </w:p>
        </w:tc>
      </w:tr>
      <w:tr w:rsidR="00AD03BC" w:rsidRPr="005E23D9" w:rsidTr="00077F9F">
        <w:trPr>
          <w:trHeight w:val="55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22</w:t>
            </w:r>
          </w:p>
        </w:tc>
        <w:tc>
          <w:tcPr>
            <w:tcW w:w="7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Бальный танец «Падеграс»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. Формировать навыки пластичности, грациозности и изящества в танце.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с.176</w:t>
            </w:r>
          </w:p>
        </w:tc>
      </w:tr>
      <w:tr w:rsidR="00AD03BC" w:rsidRPr="005E23D9" w:rsidTr="00077F9F">
        <w:trPr>
          <w:trHeight w:val="55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7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Танцевально-ритмическая гимнастика «Зарядка»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. Развивать опорно-двигательный аппарат.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с.177</w:t>
            </w:r>
          </w:p>
        </w:tc>
      </w:tr>
      <w:tr w:rsidR="00AD03BC" w:rsidRPr="005E23D9" w:rsidTr="00077F9F">
        <w:trPr>
          <w:trHeight w:val="58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7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Сюжетный урок «Путешествие в </w:t>
            </w:r>
            <w:proofErr w:type="spellStart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Спортландию</w:t>
            </w:r>
            <w:proofErr w:type="spellEnd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».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Развивать  мышление, воображение, находчивость, познавательную активность, расширять кругозор.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с.178</w:t>
            </w:r>
          </w:p>
        </w:tc>
      </w:tr>
    </w:tbl>
    <w:p w:rsidR="005E23D9" w:rsidRPr="005E23D9" w:rsidRDefault="005E23D9" w:rsidP="005E23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val="en-US" w:bidi="en-US"/>
        </w:rPr>
      </w:pPr>
    </w:p>
    <w:tbl>
      <w:tblPr>
        <w:tblpPr w:leftFromText="180" w:rightFromText="180" w:vertAnchor="text" w:horzAnchor="margin" w:tblpY="1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850"/>
        <w:gridCol w:w="7088"/>
        <w:gridCol w:w="1226"/>
      </w:tblGrid>
      <w:tr w:rsidR="00AD03BC" w:rsidRPr="005E23D9" w:rsidTr="00077F9F">
        <w:trPr>
          <w:trHeight w:val="621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Строевые упражнения. Танцевальные шаги.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Формировать правильную осанку.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Развивать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опорно-двигательный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аппарат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с.181</w:t>
            </w:r>
          </w:p>
        </w:tc>
      </w:tr>
      <w:tr w:rsidR="00AD03BC" w:rsidRPr="005E23D9" w:rsidTr="00077F9F">
        <w:trPr>
          <w:trHeight w:val="64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26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Танцевально-ритмическая гимнастика «Четыре таракана».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Развивать умение согласовывать движения с музыкой.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с.182</w:t>
            </w:r>
          </w:p>
        </w:tc>
      </w:tr>
      <w:tr w:rsidR="00AD03BC" w:rsidRPr="005E23D9" w:rsidTr="00077F9F">
        <w:trPr>
          <w:trHeight w:val="55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27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Танцевальные  шаги. </w:t>
            </w:r>
            <w:proofErr w:type="spellStart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Игропластика</w:t>
            </w:r>
            <w:proofErr w:type="spellEnd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. 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Формировать навыки выразительности, пластичности, грациозности.   </w:t>
            </w: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с.183</w:t>
            </w:r>
          </w:p>
        </w:tc>
      </w:tr>
      <w:tr w:rsidR="00AD03BC" w:rsidRPr="005E23D9" w:rsidTr="00077F9F">
        <w:trPr>
          <w:trHeight w:val="58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Сюжетный урок «</w:t>
            </w:r>
            <w:proofErr w:type="spellStart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Маугли</w:t>
            </w:r>
            <w:proofErr w:type="spellEnd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».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Развивать лидерство, инициативу, чувство товарищества, взаимопомощи.      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BC" w:rsidRPr="005E23D9" w:rsidRDefault="00AD03BC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с.185</w:t>
            </w:r>
          </w:p>
        </w:tc>
      </w:tr>
    </w:tbl>
    <w:p w:rsidR="005E23D9" w:rsidRPr="003F765F" w:rsidRDefault="005E23D9" w:rsidP="00AD03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</w:pPr>
    </w:p>
    <w:tbl>
      <w:tblPr>
        <w:tblW w:w="95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7088"/>
        <w:gridCol w:w="1226"/>
      </w:tblGrid>
      <w:tr w:rsidR="005E23D9" w:rsidRPr="005E23D9" w:rsidTr="00077F9F">
        <w:trPr>
          <w:trHeight w:val="621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29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Строевые упражнения.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Содействовать развитию функциональному совершенствованию органов дыхания, кровообращения, сердечно-сосудистой и нервной системе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с.178</w:t>
            </w:r>
          </w:p>
        </w:tc>
      </w:tr>
      <w:tr w:rsidR="005E23D9" w:rsidRPr="005E23D9" w:rsidTr="00077F9F">
        <w:trPr>
          <w:trHeight w:val="64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Общеразвивающие  упражнения.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Способствовать оптимизации роста, развивать опорно-двигательный аппарат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с.179</w:t>
            </w:r>
          </w:p>
        </w:tc>
      </w:tr>
      <w:tr w:rsidR="005E23D9" w:rsidRPr="005E23D9" w:rsidTr="00077F9F">
        <w:trPr>
          <w:trHeight w:val="55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Танцевально-ритмическая гимнастика «Облака».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Содействовать развитию чувства ритма, музыкального слуха, памяти.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с.190</w:t>
            </w:r>
          </w:p>
        </w:tc>
      </w:tr>
      <w:tr w:rsidR="005E23D9" w:rsidRPr="005E23D9" w:rsidTr="00077F9F">
        <w:trPr>
          <w:trHeight w:val="58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32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Игроритмка</w:t>
            </w:r>
            <w:proofErr w:type="spellEnd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Формировать навыки самостоятельного выражения движений под музыку.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с.191</w:t>
            </w:r>
          </w:p>
        </w:tc>
      </w:tr>
      <w:tr w:rsidR="005E23D9" w:rsidRPr="005E23D9" w:rsidTr="00077F9F">
        <w:trPr>
          <w:trHeight w:val="55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Ритмический танец «Травушка-муравушка».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Воспитывать умение эмоционального выражения</w:t>
            </w:r>
            <w:proofErr w:type="gram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закрепощенности и творчества в движениях.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с.191</w:t>
            </w:r>
          </w:p>
        </w:tc>
      </w:tr>
      <w:tr w:rsidR="005E23D9" w:rsidRPr="005E23D9" w:rsidTr="00077F9F">
        <w:trPr>
          <w:trHeight w:val="55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34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Танцевально-ритмическая гимнастика «Зарядка».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Развивать мышечную силу, гибкость, координацию.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с.192</w:t>
            </w:r>
          </w:p>
        </w:tc>
      </w:tr>
      <w:tr w:rsidR="005E23D9" w:rsidRPr="005E23D9" w:rsidTr="00077F9F">
        <w:trPr>
          <w:trHeight w:val="55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35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Хореографические упражнения.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Формировать правильную осанку.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с.192</w:t>
            </w:r>
          </w:p>
        </w:tc>
      </w:tr>
      <w:tr w:rsidR="005E23D9" w:rsidRPr="005E23D9" w:rsidTr="00077F9F">
        <w:trPr>
          <w:trHeight w:val="58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36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Сюжетный урок « Цветик </w:t>
            </w:r>
            <w:proofErr w:type="spellStart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семицветик</w:t>
            </w:r>
            <w:proofErr w:type="spellEnd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».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Воспитывать умения эмоционального выражения, раскрепощенности и творчества в движениях.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с.193</w:t>
            </w:r>
          </w:p>
        </w:tc>
      </w:tr>
    </w:tbl>
    <w:p w:rsidR="005E23D9" w:rsidRPr="003F765F" w:rsidRDefault="005E23D9" w:rsidP="00AD03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</w:pPr>
    </w:p>
    <w:tbl>
      <w:tblPr>
        <w:tblW w:w="95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6946"/>
        <w:gridCol w:w="1368"/>
      </w:tblGrid>
      <w:tr w:rsidR="005E23D9" w:rsidRPr="005E23D9" w:rsidTr="00077F9F">
        <w:trPr>
          <w:trHeight w:val="621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37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Хореографические упражнения.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Танцевальные шаги. Формировать правильную осанку.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Развивать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мышечную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силу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с.196</w:t>
            </w:r>
          </w:p>
        </w:tc>
      </w:tr>
      <w:tr w:rsidR="005E23D9" w:rsidRPr="005E23D9" w:rsidTr="00077F9F">
        <w:trPr>
          <w:trHeight w:val="64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38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Танец «Кик».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Развивать чувство ритма, уметь соотносить музыку и движение.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с.196</w:t>
            </w:r>
          </w:p>
        </w:tc>
      </w:tr>
      <w:tr w:rsidR="005E23D9" w:rsidRPr="005E23D9" w:rsidTr="00077F9F">
        <w:trPr>
          <w:trHeight w:val="55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39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 Ритмический танец «Давай танцуй».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Формировать навыки</w:t>
            </w:r>
          </w:p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самостоятельного выражения движений под музыку.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с.199</w:t>
            </w:r>
          </w:p>
        </w:tc>
      </w:tr>
      <w:tr w:rsidR="005E23D9" w:rsidRPr="005E23D9" w:rsidTr="00077F9F">
        <w:trPr>
          <w:trHeight w:val="58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40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Танцевально-ритмическая гимнастика «Бег по кругу».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Умение ориентироваться в пространстве. Развивать координационные способности.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с.196</w:t>
            </w:r>
          </w:p>
        </w:tc>
      </w:tr>
      <w:tr w:rsidR="005E23D9" w:rsidRPr="005E23D9" w:rsidTr="00077F9F">
        <w:trPr>
          <w:trHeight w:val="55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41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 Ритмический танец «Современник».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Воспитывать умение эмоционально выражаться.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Добиваться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закрепощенности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движениях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с.197</w:t>
            </w:r>
          </w:p>
        </w:tc>
      </w:tr>
      <w:tr w:rsidR="005E23D9" w:rsidRPr="005E23D9" w:rsidTr="00077F9F">
        <w:trPr>
          <w:trHeight w:val="55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42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 Танцевально-ритмическая гимнастика «Всадник».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Формировать правильную осанку, Развивать чувство ритма.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с.198</w:t>
            </w:r>
          </w:p>
        </w:tc>
      </w:tr>
      <w:tr w:rsidR="005E23D9" w:rsidRPr="005E23D9" w:rsidTr="00077F9F">
        <w:trPr>
          <w:trHeight w:val="55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43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 Хореографические упражнения.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Развивать мышечную силу, гибкость выносливость, развивать навыки</w:t>
            </w: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пластичности.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с.199</w:t>
            </w:r>
          </w:p>
        </w:tc>
      </w:tr>
      <w:tr w:rsidR="005E23D9" w:rsidRPr="005E23D9" w:rsidTr="00077F9F">
        <w:trPr>
          <w:trHeight w:val="58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AD03B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44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 Сюжетный урок « Искатели кладов».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Развивать лидерство,</w:t>
            </w:r>
          </w:p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инициативу</w:t>
            </w:r>
            <w:proofErr w:type="spellEnd"/>
            <w:proofErr w:type="gram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чувство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товарищества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D9" w:rsidRPr="005E23D9" w:rsidRDefault="005E23D9" w:rsidP="005E23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с.202</w:t>
            </w:r>
          </w:p>
        </w:tc>
      </w:tr>
    </w:tbl>
    <w:tbl>
      <w:tblPr>
        <w:tblpPr w:leftFromText="180" w:rightFromText="180" w:vertAnchor="text" w:horzAnchor="margin" w:tblpX="55" w:tblpY="20"/>
        <w:tblW w:w="9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850"/>
        <w:gridCol w:w="6946"/>
        <w:gridCol w:w="1313"/>
      </w:tblGrid>
      <w:tr w:rsidR="00511330" w:rsidRPr="005E23D9" w:rsidTr="00077F9F">
        <w:trPr>
          <w:trHeight w:val="621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45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Обще развивающие упражнения.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Содействовать развитию функциональному совершенствованию органов дыхания, кровообращения, сердечно-сосудистой и нервной системе организма.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с.204</w:t>
            </w:r>
          </w:p>
        </w:tc>
      </w:tr>
      <w:tr w:rsidR="00511330" w:rsidRPr="005E23D9" w:rsidTr="00077F9F">
        <w:trPr>
          <w:trHeight w:val="64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46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Ритмический танец</w:t>
            </w:r>
            <w:proofErr w:type="gramEnd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« Современник».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Развивать мышление, воображение, находчивость и познавательную активность.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с.205</w:t>
            </w:r>
          </w:p>
        </w:tc>
      </w:tr>
      <w:tr w:rsidR="00511330" w:rsidRPr="005E23D9" w:rsidTr="00077F9F">
        <w:trPr>
          <w:trHeight w:val="55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47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Строевые упражнения.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Способствовать оптимизации роста, развития опорно-двигательного аппарата.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с.207</w:t>
            </w:r>
          </w:p>
        </w:tc>
      </w:tr>
      <w:tr w:rsidR="00511330" w:rsidRPr="005E23D9" w:rsidTr="00077F9F">
        <w:trPr>
          <w:trHeight w:val="58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48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Танцевально-ритмическая гимнастика « Приходи сказка».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Воспитывать умения эмоционального выражения, </w:t>
            </w:r>
            <w:proofErr w:type="spellStart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раскрепощённости</w:t>
            </w:r>
            <w:proofErr w:type="spellEnd"/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и творчества в движениях.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с.208</w:t>
            </w:r>
          </w:p>
        </w:tc>
      </w:tr>
      <w:tr w:rsidR="00511330" w:rsidRPr="005E23D9" w:rsidTr="00077F9F">
        <w:trPr>
          <w:trHeight w:val="55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49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Креативная гимнастика.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Развивать  мышление, воображение, находчивость, расширять кругозор.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с.211</w:t>
            </w:r>
          </w:p>
        </w:tc>
      </w:tr>
      <w:tr w:rsidR="00511330" w:rsidRPr="005E23D9" w:rsidTr="00077F9F">
        <w:trPr>
          <w:trHeight w:val="55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Ритмический танец «</w:t>
            </w:r>
            <w:proofErr w:type="spellStart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Артековская</w:t>
            </w:r>
            <w:proofErr w:type="spellEnd"/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полька».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Развивать чувство ритма, музыкального слуха, памяти.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с.212</w:t>
            </w:r>
          </w:p>
        </w:tc>
      </w:tr>
      <w:tr w:rsidR="00511330" w:rsidRPr="005E23D9" w:rsidTr="00077F9F">
        <w:trPr>
          <w:trHeight w:val="55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51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Танцевально-ритмическая гимнастика «Чёрный кот».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Развивать мышечную силу, гибкость, координацию.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с.218</w:t>
            </w:r>
          </w:p>
        </w:tc>
      </w:tr>
      <w:tr w:rsidR="00511330" w:rsidRPr="005E23D9" w:rsidTr="00077F9F">
        <w:trPr>
          <w:trHeight w:val="58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52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 Сюжетный урок « Клуб весёлых человечков».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Доставить радость детям, научить сопереживать другому.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с.215</w:t>
            </w:r>
          </w:p>
        </w:tc>
      </w:tr>
    </w:tbl>
    <w:p w:rsidR="00D95687" w:rsidRDefault="00D95687" w:rsidP="001C1B5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tbl>
      <w:tblPr>
        <w:tblpPr w:leftFromText="180" w:rightFromText="180" w:vertAnchor="text" w:horzAnchor="margin" w:tblpX="55" w:tblpY="12"/>
        <w:tblW w:w="9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850"/>
        <w:gridCol w:w="6946"/>
        <w:gridCol w:w="1313"/>
      </w:tblGrid>
      <w:tr w:rsidR="00511330" w:rsidRPr="005E23D9" w:rsidTr="00077F9F">
        <w:trPr>
          <w:trHeight w:val="621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53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  Шаг галопа вперёд и в сторону.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Научит выполнять движения легко, под музыку.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с.222</w:t>
            </w:r>
          </w:p>
        </w:tc>
      </w:tr>
      <w:tr w:rsidR="00511330" w:rsidRPr="005E23D9" w:rsidTr="00077F9F">
        <w:trPr>
          <w:trHeight w:val="64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54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  Ритмический танец «Полька».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Формировать навыки выразительности, согласовывать движения и музыку.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с.212</w:t>
            </w:r>
          </w:p>
        </w:tc>
      </w:tr>
      <w:tr w:rsidR="00511330" w:rsidRPr="005E23D9" w:rsidTr="00077F9F">
        <w:trPr>
          <w:trHeight w:val="55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 Бальный танец «Падеграс».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Формировать навыки пластичности, грациозности и изящества танцевальных движений в танце.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с.221</w:t>
            </w:r>
          </w:p>
        </w:tc>
      </w:tr>
      <w:tr w:rsidR="00511330" w:rsidRPr="005E23D9" w:rsidTr="00077F9F">
        <w:trPr>
          <w:trHeight w:val="58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56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E23D9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 Сюжетный урок «Приходи сказка». </w:t>
            </w: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Доставить радость детям, привить чувство коллективизма, эмоционально откликаться на происходящее.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330" w:rsidRPr="005E23D9" w:rsidRDefault="00511330" w:rsidP="0051133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E23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с.225</w:t>
            </w:r>
          </w:p>
        </w:tc>
      </w:tr>
    </w:tbl>
    <w:p w:rsidR="00D95687" w:rsidRDefault="00D95687" w:rsidP="001C1B5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:rsidR="00D95687" w:rsidRDefault="00D95687" w:rsidP="001C1B5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:rsidR="008E121C" w:rsidRPr="00511330" w:rsidRDefault="00D42D70" w:rsidP="00511330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113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5113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.4.Организация предметно-пространственной среды</w:t>
      </w:r>
    </w:p>
    <w:p w:rsidR="001C1B57" w:rsidRPr="00511330" w:rsidRDefault="001C1B57" w:rsidP="005113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51133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Pr="0051133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Состояние материально-технического обеспечения соответствует педагогическим требованиям, современному уровню образования и санитарным правилам и нормам, утвержденными Постановлением Главного государственного санитарного врача Российской Федерации от 15 мая 2013 г. N 26 г. Москва от «Об утверждении СанПиН 2.4.1.3049-13 «</w:t>
      </w:r>
      <w:proofErr w:type="spellStart"/>
      <w:r w:rsidRPr="0051133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Санитарно</w:t>
      </w:r>
      <w:proofErr w:type="spellEnd"/>
      <w:r w:rsidRPr="0051133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организаций».</w:t>
      </w:r>
      <w:proofErr w:type="gramEnd"/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1417"/>
        <w:gridCol w:w="2410"/>
        <w:gridCol w:w="2268"/>
        <w:gridCol w:w="2410"/>
      </w:tblGrid>
      <w:tr w:rsidR="001C1B57" w:rsidRPr="00511330" w:rsidTr="00445F9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специального</w:t>
            </w:r>
          </w:p>
          <w:p w:rsidR="001C1B57" w:rsidRPr="00511330" w:rsidRDefault="001C1B57" w:rsidP="0051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Имеющееся оборудование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</w:t>
            </w:r>
          </w:p>
          <w:p w:rsidR="001C1B57" w:rsidRPr="00511330" w:rsidRDefault="001C1B57" w:rsidP="0051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</w:tr>
      <w:tr w:rsidR="001C1B57" w:rsidRPr="00511330" w:rsidTr="00445F9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C1B57" w:rsidRPr="00511330" w:rsidTr="00445F9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1B57" w:rsidRPr="00511330" w:rsidTr="00445F9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Художественное эстетическое развитие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Муз. зал, костюмерная,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Большие и, детские стулья, наборы мягких игрушек, офисная мебель</w:t>
            </w:r>
          </w:p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Цифровое фортепиано,</w:t>
            </w:r>
            <w:proofErr w:type="gramStart"/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программные диски классической, народной и детской музыкой, , музыкальные детские инструменты, ноутбук, микшер, колонки. Переносной магнитофон,</w:t>
            </w:r>
          </w:p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Маркерная доска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Дидактические игры. </w:t>
            </w:r>
            <w:r w:rsidR="00BA7BD7"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Иллюстрированный </w:t>
            </w:r>
            <w:r w:rsidR="00BA7BD7"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и учебные пособия </w:t>
            </w: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материал, муляжи объемные формы.</w:t>
            </w:r>
          </w:p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для индивидуальных занятий, </w:t>
            </w:r>
          </w:p>
          <w:p w:rsidR="00BA7BD7" w:rsidRPr="00511330" w:rsidRDefault="00BA7BD7" w:rsidP="0051133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397" w:rsidRPr="00511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="00916397" w:rsidRPr="00511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атрибуты</w:t>
            </w:r>
            <w:proofErr w:type="gramStart"/>
            <w:r w:rsidR="00916397" w:rsidRPr="00511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 w:rsidR="00916397" w:rsidRPr="00511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латочками</w:t>
            </w:r>
            <w:proofErr w:type="spellEnd"/>
            <w:r w:rsidR="00916397" w:rsidRPr="00511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шарфиками, косынками и </w:t>
            </w:r>
            <w:proofErr w:type="spellStart"/>
            <w:r w:rsidR="00916397" w:rsidRPr="00511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Картотека игр; </w:t>
            </w:r>
            <w:proofErr w:type="gramStart"/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</w:t>
            </w:r>
            <w:proofErr w:type="gramEnd"/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доклады консультации для воспитателей и родителей; конспекты занятий  рабочая </w:t>
            </w:r>
            <w:proofErr w:type="spellStart"/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прогрмма</w:t>
            </w:r>
            <w:proofErr w:type="spellEnd"/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7BD7" w:rsidRPr="00511330" w:rsidRDefault="001C1B57" w:rsidP="00511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7BD7" w:rsidRPr="00511330">
              <w:rPr>
                <w:rFonts w:ascii="Times New Roman" w:hAnsi="Times New Roman" w:cs="Times New Roman"/>
                <w:sz w:val="28"/>
                <w:szCs w:val="28"/>
              </w:rPr>
              <w:t>декорации (для  проведения сюжетных  занятий)</w:t>
            </w:r>
          </w:p>
          <w:p w:rsidR="00BA7BD7" w:rsidRPr="00511330" w:rsidRDefault="00BA7BD7" w:rsidP="00511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330">
              <w:rPr>
                <w:rFonts w:ascii="Times New Roman" w:hAnsi="Times New Roman" w:cs="Times New Roman"/>
                <w:sz w:val="28"/>
                <w:szCs w:val="28"/>
              </w:rPr>
              <w:t>-костюмы</w:t>
            </w:r>
          </w:p>
          <w:p w:rsidR="00BA7BD7" w:rsidRPr="00511330" w:rsidRDefault="00BA7BD7" w:rsidP="00511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33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11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грамоты, значки, медали</w:t>
            </w:r>
            <w:proofErr w:type="gramStart"/>
            <w:r w:rsidRPr="00511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511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подведе</w:t>
            </w:r>
            <w:r w:rsidRPr="00511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</w:t>
            </w:r>
            <w:r w:rsidR="00916397" w:rsidRPr="00511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итогов занятий и награждения</w:t>
            </w:r>
          </w:p>
          <w:p w:rsidR="001C1B57" w:rsidRPr="00511330" w:rsidRDefault="001C1B57" w:rsidP="005113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1B57" w:rsidRPr="00511330" w:rsidRDefault="001C1B57" w:rsidP="0051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57" w:rsidRPr="00511330" w:rsidRDefault="001C1B57" w:rsidP="005113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330">
        <w:rPr>
          <w:rFonts w:ascii="Times New Roman" w:hAnsi="Times New Roman" w:cs="Times New Roman"/>
          <w:sz w:val="28"/>
          <w:szCs w:val="28"/>
        </w:rPr>
        <w:t>Рациональная предметно-пространственная среда в музыкальном зале способствует решению как специфических задач целенаправленного художественно-эстетического развития м детей, так и задач их всестороннего гармоничного развития и формирования личности. Предметное окружение  имеет огромное значение для развития активности детей, формирования их инициативного поведения, творчества, развития речи. Все предметы, применяемые в педагогическом процессе, выполняют двоякую функцию: с одной стороны, это объекты разнообразной двигательной деятельности детей, с другой – это средства для создания полноценных условий воспитания детей, их эстетического и музыкального развития. Обстановка музыкального зала уравновешивает эмоциональный фон каждого ребенка, способствует его эмоциональному благополучию.</w:t>
      </w:r>
    </w:p>
    <w:p w:rsidR="001C1B57" w:rsidRPr="00511330" w:rsidRDefault="001C1B57" w:rsidP="00511330">
      <w:pPr>
        <w:pStyle w:val="a3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51133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  До каждого занятия помещение проветривается, поскольку занятия в душном  помещении утомительны и малоэффективны.</w:t>
      </w:r>
    </w:p>
    <w:p w:rsidR="001C1B57" w:rsidRPr="00511330" w:rsidRDefault="001C1B57" w:rsidP="00511330">
      <w:pPr>
        <w:pStyle w:val="a3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51133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Многие упражнения дети выполняют сидя или лёжа на полу, поэтому  имеется каждому ребёнку коврик для занятий.</w:t>
      </w:r>
    </w:p>
    <w:p w:rsidR="001C1B57" w:rsidRPr="00511330" w:rsidRDefault="001C1B57" w:rsidP="00511330">
      <w:pPr>
        <w:pStyle w:val="a3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51133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Обязательная   одежда  и  обувь  для  занятия</w:t>
      </w:r>
      <w:r w:rsidRPr="005113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1C1B57" w:rsidRPr="00511330" w:rsidRDefault="001C1B57" w:rsidP="0051133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133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Для девочек</w:t>
      </w:r>
      <w:r w:rsidRPr="005113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511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Гимнастический купальник. Юбочка шифоновая</w:t>
      </w:r>
      <w:r w:rsidRPr="005113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</w:p>
    <w:p w:rsidR="001C1B57" w:rsidRPr="00511330" w:rsidRDefault="001C1B57" w:rsidP="0051133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133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Для мальчиков</w:t>
      </w:r>
      <w:r w:rsidRPr="005113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.</w:t>
      </w:r>
      <w:r w:rsidRPr="00511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Футболка. Спортивные шорты, чешки.</w:t>
      </w:r>
    </w:p>
    <w:p w:rsidR="001C1B57" w:rsidRPr="00511330" w:rsidRDefault="001C1B57" w:rsidP="00511330">
      <w:pPr>
        <w:pStyle w:val="a6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51133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В холодное время года, это может быть спортивный костюм, в тёплое- футболка или майка, трико с шортами, либо юбочкой, лосины. В любом случае одежда должна быть удобной и не сковывать движения.</w:t>
      </w:r>
    </w:p>
    <w:p w:rsidR="00445F92" w:rsidRPr="00511330" w:rsidRDefault="001C1B57" w:rsidP="00511330">
      <w:pPr>
        <w:pStyle w:val="a6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51133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lastRenderedPageBreak/>
        <w:t xml:space="preserve"> Ещё один момент, на который нужно обратить внимание</w:t>
      </w:r>
      <w:proofErr w:type="gramStart"/>
      <w:r w:rsidRPr="0051133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.</w:t>
      </w:r>
      <w:proofErr w:type="gramEnd"/>
      <w:r w:rsidRPr="0051133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- </w:t>
      </w:r>
      <w:proofErr w:type="gramStart"/>
      <w:r w:rsidRPr="0051133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э</w:t>
      </w:r>
      <w:proofErr w:type="gramEnd"/>
      <w:r w:rsidRPr="0051133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то причёска. Во время занятий волосы  не должны мешать ребёнку и отвлекать его Ребёнок должен быть аккуратно причёсан, лоб — открыт, желательно без чёлки и завитушек</w:t>
      </w:r>
      <w:r w:rsidR="00445F92" w:rsidRPr="005113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4A10BE" w:rsidRDefault="00240E5F" w:rsidP="004A10BE">
      <w:pPr>
        <w:spacing w:before="100" w:beforeAutospacing="1" w:after="100" w:afterAutospacing="1" w:line="240" w:lineRule="auto"/>
        <w:ind w:right="-56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133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511330">
        <w:rPr>
          <w:rFonts w:ascii="Times New Roman" w:eastAsia="Calibri" w:hAnsi="Times New Roman" w:cs="Times New Roman"/>
          <w:b/>
          <w:bCs/>
          <w:sz w:val="28"/>
          <w:szCs w:val="28"/>
        </w:rPr>
        <w:t>.5 Описание материально-технического</w:t>
      </w:r>
      <w:r w:rsidR="009E67AF" w:rsidRPr="005113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45F92" w:rsidRPr="00511330">
        <w:rPr>
          <w:rFonts w:ascii="Times New Roman" w:eastAsia="Calibri" w:hAnsi="Times New Roman" w:cs="Times New Roman"/>
          <w:b/>
          <w:bCs/>
          <w:sz w:val="28"/>
          <w:szCs w:val="28"/>
        </w:rPr>
        <w:t>обес</w:t>
      </w:r>
      <w:r w:rsidRPr="0051133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печения РП</w:t>
      </w:r>
    </w:p>
    <w:p w:rsidR="00445F92" w:rsidRPr="004A10BE" w:rsidRDefault="009E67AF" w:rsidP="004A10BE">
      <w:pPr>
        <w:spacing w:before="100" w:beforeAutospacing="1" w:after="100" w:afterAutospacing="1" w:line="240" w:lineRule="auto"/>
        <w:ind w:right="-56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1330">
        <w:rPr>
          <w:rFonts w:ascii="Times New Roman" w:eastAsia="Calibri" w:hAnsi="Times New Roman" w:cs="Times New Roman"/>
          <w:sz w:val="28"/>
          <w:szCs w:val="28"/>
        </w:rPr>
        <w:t>Занятия</w:t>
      </w:r>
      <w:r w:rsidR="00445F92" w:rsidRPr="00511330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511330">
        <w:rPr>
          <w:rFonts w:ascii="Times New Roman" w:eastAsia="Calibri" w:hAnsi="Times New Roman" w:cs="Times New Roman"/>
          <w:sz w:val="28"/>
          <w:szCs w:val="28"/>
        </w:rPr>
        <w:t xml:space="preserve">оводиться  в  </w:t>
      </w:r>
      <w:proofErr w:type="spellStart"/>
      <w:r w:rsidRPr="00511330">
        <w:rPr>
          <w:rFonts w:ascii="Times New Roman" w:eastAsia="Calibri" w:hAnsi="Times New Roman" w:cs="Times New Roman"/>
          <w:sz w:val="28"/>
          <w:szCs w:val="28"/>
        </w:rPr>
        <w:t>музыкальном</w:t>
      </w:r>
      <w:proofErr w:type="gramStart"/>
      <w:r w:rsidRPr="00511330">
        <w:rPr>
          <w:rFonts w:ascii="Times New Roman" w:eastAsia="Calibri" w:hAnsi="Times New Roman" w:cs="Times New Roman"/>
          <w:sz w:val="28"/>
          <w:szCs w:val="28"/>
        </w:rPr>
        <w:t>,</w:t>
      </w:r>
      <w:r w:rsidR="00445F92" w:rsidRPr="0051133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445F92" w:rsidRPr="00511330">
        <w:rPr>
          <w:rFonts w:ascii="Times New Roman" w:eastAsia="Calibri" w:hAnsi="Times New Roman" w:cs="Times New Roman"/>
          <w:sz w:val="28"/>
          <w:szCs w:val="28"/>
        </w:rPr>
        <w:t>але</w:t>
      </w:r>
      <w:proofErr w:type="spellEnd"/>
      <w:r w:rsidR="00445F92" w:rsidRPr="00511330">
        <w:rPr>
          <w:rFonts w:ascii="Times New Roman" w:eastAsia="Calibri" w:hAnsi="Times New Roman" w:cs="Times New Roman"/>
          <w:sz w:val="28"/>
          <w:szCs w:val="28"/>
        </w:rPr>
        <w:t>. Помещ</w:t>
      </w:r>
      <w:r w:rsidRPr="00511330">
        <w:rPr>
          <w:rFonts w:ascii="Times New Roman" w:eastAsia="Calibri" w:hAnsi="Times New Roman" w:cs="Times New Roman"/>
          <w:sz w:val="28"/>
          <w:szCs w:val="28"/>
        </w:rPr>
        <w:t xml:space="preserve">ение всегда проветрено </w:t>
      </w:r>
      <w:r w:rsidR="00240E5F" w:rsidRPr="00511330">
        <w:rPr>
          <w:rFonts w:ascii="Times New Roman" w:eastAsia="Calibri" w:hAnsi="Times New Roman" w:cs="Times New Roman"/>
          <w:sz w:val="28"/>
          <w:szCs w:val="28"/>
        </w:rPr>
        <w:t xml:space="preserve">хорошо  </w:t>
      </w:r>
      <w:proofErr w:type="spellStart"/>
      <w:r w:rsidR="00240E5F" w:rsidRPr="00511330">
        <w:rPr>
          <w:rFonts w:ascii="Times New Roman" w:eastAsia="Calibri" w:hAnsi="Times New Roman" w:cs="Times New Roman"/>
          <w:sz w:val="28"/>
          <w:szCs w:val="28"/>
        </w:rPr>
        <w:t>освещено</w:t>
      </w:r>
      <w:proofErr w:type="gramStart"/>
      <w:r w:rsidR="00240E5F" w:rsidRPr="00511330">
        <w:rPr>
          <w:rFonts w:ascii="Times New Roman" w:eastAsia="Calibri" w:hAnsi="Times New Roman" w:cs="Times New Roman"/>
          <w:sz w:val="28"/>
          <w:szCs w:val="28"/>
        </w:rPr>
        <w:t>.</w:t>
      </w:r>
      <w:r w:rsidRPr="00511330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511330">
        <w:rPr>
          <w:rFonts w:ascii="Times New Roman" w:eastAsia="Calibri" w:hAnsi="Times New Roman" w:cs="Times New Roman"/>
          <w:sz w:val="28"/>
          <w:szCs w:val="28"/>
        </w:rPr>
        <w:t>акже</w:t>
      </w:r>
      <w:proofErr w:type="spellEnd"/>
      <w:r w:rsidRPr="00511330">
        <w:rPr>
          <w:rFonts w:ascii="Times New Roman" w:eastAsia="Calibri" w:hAnsi="Times New Roman" w:cs="Times New Roman"/>
          <w:sz w:val="28"/>
          <w:szCs w:val="28"/>
        </w:rPr>
        <w:t xml:space="preserve">  имеется</w:t>
      </w:r>
      <w:r w:rsidR="00445F92" w:rsidRPr="005113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5F92" w:rsidRPr="00511330" w:rsidRDefault="00445F92" w:rsidP="00511330">
      <w:pPr>
        <w:spacing w:after="0" w:line="240" w:lineRule="auto"/>
        <w:ind w:right="-5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330">
        <w:rPr>
          <w:rFonts w:ascii="Times New Roman" w:eastAsia="Calibri" w:hAnsi="Times New Roman" w:cs="Times New Roman"/>
          <w:sz w:val="28"/>
          <w:szCs w:val="28"/>
        </w:rPr>
        <w:t>-магнитофон</w:t>
      </w:r>
    </w:p>
    <w:p w:rsidR="00445F92" w:rsidRPr="00511330" w:rsidRDefault="00445F92" w:rsidP="00511330">
      <w:pPr>
        <w:spacing w:after="0" w:line="240" w:lineRule="auto"/>
        <w:ind w:right="-5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330">
        <w:rPr>
          <w:rFonts w:ascii="Times New Roman" w:eastAsia="Calibri" w:hAnsi="Times New Roman" w:cs="Times New Roman"/>
          <w:sz w:val="28"/>
          <w:szCs w:val="28"/>
        </w:rPr>
        <w:t>-аудиокассеты</w:t>
      </w:r>
    </w:p>
    <w:p w:rsidR="00445F92" w:rsidRPr="00511330" w:rsidRDefault="00445F92" w:rsidP="00511330">
      <w:pPr>
        <w:spacing w:after="0" w:line="240" w:lineRule="auto"/>
        <w:ind w:right="-5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330">
        <w:rPr>
          <w:rFonts w:ascii="Times New Roman" w:eastAsia="Calibri" w:hAnsi="Times New Roman" w:cs="Times New Roman"/>
          <w:sz w:val="28"/>
          <w:szCs w:val="28"/>
        </w:rPr>
        <w:t>-компакт – диски</w:t>
      </w:r>
    </w:p>
    <w:p w:rsidR="00445F92" w:rsidRPr="00511330" w:rsidRDefault="00445F92" w:rsidP="00511330">
      <w:pPr>
        <w:spacing w:after="0" w:line="240" w:lineRule="auto"/>
        <w:ind w:right="-5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330">
        <w:rPr>
          <w:rFonts w:ascii="Times New Roman" w:eastAsia="Calibri" w:hAnsi="Times New Roman" w:cs="Times New Roman"/>
          <w:sz w:val="28"/>
          <w:szCs w:val="28"/>
        </w:rPr>
        <w:t>-декорации (для  проведения сюжетных  занятий)</w:t>
      </w:r>
    </w:p>
    <w:p w:rsidR="00445F92" w:rsidRPr="00511330" w:rsidRDefault="00445F92" w:rsidP="00511330">
      <w:pPr>
        <w:spacing w:after="0" w:line="240" w:lineRule="auto"/>
        <w:ind w:right="-5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330">
        <w:rPr>
          <w:rFonts w:ascii="Times New Roman" w:eastAsia="Calibri" w:hAnsi="Times New Roman" w:cs="Times New Roman"/>
          <w:sz w:val="28"/>
          <w:szCs w:val="28"/>
        </w:rPr>
        <w:t>-костюмы</w:t>
      </w:r>
    </w:p>
    <w:p w:rsidR="00445F92" w:rsidRPr="00511330" w:rsidRDefault="00445F92" w:rsidP="00511330">
      <w:pPr>
        <w:spacing w:after="0" w:line="240" w:lineRule="auto"/>
        <w:ind w:right="-5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330">
        <w:rPr>
          <w:rFonts w:ascii="Times New Roman" w:eastAsia="Calibri" w:hAnsi="Times New Roman" w:cs="Times New Roman"/>
          <w:sz w:val="28"/>
          <w:szCs w:val="28"/>
        </w:rPr>
        <w:t>-отличительные знаки, эмблемы, жетоны.</w:t>
      </w:r>
    </w:p>
    <w:p w:rsidR="00445F92" w:rsidRPr="00511330" w:rsidRDefault="00445F92" w:rsidP="00511330">
      <w:pPr>
        <w:spacing w:after="0" w:line="240" w:lineRule="auto"/>
        <w:ind w:right="-568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330">
        <w:rPr>
          <w:rFonts w:ascii="Times New Roman" w:eastAsia="Calibri" w:hAnsi="Times New Roman" w:cs="Times New Roman"/>
          <w:sz w:val="28"/>
          <w:szCs w:val="28"/>
        </w:rPr>
        <w:t>-</w:t>
      </w:r>
      <w:r w:rsidRPr="00511330">
        <w:rPr>
          <w:rFonts w:ascii="Times New Roman" w:eastAsia="Calibri" w:hAnsi="Times New Roman" w:cs="Times New Roman"/>
          <w:color w:val="000000"/>
          <w:sz w:val="28"/>
          <w:szCs w:val="28"/>
        </w:rPr>
        <w:t>грамоты, значки, медали</w:t>
      </w:r>
      <w:proofErr w:type="gramStart"/>
      <w:r w:rsidRPr="00511330">
        <w:rPr>
          <w:rFonts w:ascii="Times New Roman" w:eastAsia="Calibri" w:hAnsi="Times New Roman" w:cs="Times New Roman"/>
          <w:color w:val="000000"/>
          <w:sz w:val="28"/>
          <w:szCs w:val="28"/>
        </w:rPr>
        <w:t>.(</w:t>
      </w:r>
      <w:proofErr w:type="gramEnd"/>
      <w:r w:rsidRPr="00511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подведе</w:t>
      </w:r>
      <w:r w:rsidRPr="0051133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ния итогов занятий и награждения)</w:t>
      </w:r>
    </w:p>
    <w:p w:rsidR="00445F92" w:rsidRPr="00511330" w:rsidRDefault="00445F92" w:rsidP="00511330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-атрибуты: кегли, обручи, мячи разных  размеров,  скакалки, платочками, шарфиками, косынками. </w:t>
      </w:r>
    </w:p>
    <w:p w:rsidR="001C1B57" w:rsidRPr="00511330" w:rsidRDefault="001C1B57" w:rsidP="00511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113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240E5F" w:rsidRPr="00511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 Описание обеспеченности методическими материалами</w:t>
      </w:r>
    </w:p>
    <w:p w:rsidR="001C1B57" w:rsidRPr="009473E4" w:rsidRDefault="009473E4" w:rsidP="00511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литература:</w:t>
      </w:r>
    </w:p>
    <w:p w:rsidR="001C1B57" w:rsidRPr="00511330" w:rsidRDefault="00EA5153" w:rsidP="00511330">
      <w:pPr>
        <w:snapToGri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67AF" w:rsidRPr="0051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113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1B57" w:rsidRPr="0051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программа дошкольного образования </w:t>
      </w:r>
      <w:r w:rsidR="001C1B57" w:rsidRPr="00511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«Детство»</w:t>
      </w:r>
      <w:r w:rsidR="001C1B57" w:rsidRPr="0051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Бабаева, А.Г. Гогоберидзе, О.В. Солнцева и др. – СПб.: ООО «Издательство «Детство-Пресс», Издательство РГПУ им. А.И. Герцена, 2014г.</w:t>
      </w:r>
      <w:proofErr w:type="gramEnd"/>
    </w:p>
    <w:p w:rsidR="001C1B57" w:rsidRPr="00511330" w:rsidRDefault="001C1B57" w:rsidP="0051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Буренина А.И., Ритмическая мозаика. Программа по ритмической пластике для детей дошкольного и младшего школьного возраста (Текст)/ А. </w:t>
      </w:r>
      <w:proofErr w:type="spellStart"/>
      <w:r w:rsidRPr="00511330">
        <w:rPr>
          <w:rFonts w:ascii="Times New Roman" w:eastAsia="Times New Roman" w:hAnsi="Times New Roman" w:cs="Times New Roman"/>
          <w:sz w:val="28"/>
          <w:szCs w:val="28"/>
          <w:lang w:eastAsia="ar-SA"/>
        </w:rPr>
        <w:t>И.Буренина</w:t>
      </w:r>
      <w:proofErr w:type="spellEnd"/>
      <w:r w:rsidRPr="00511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2-е </w:t>
      </w:r>
      <w:proofErr w:type="spellStart"/>
      <w:proofErr w:type="gramStart"/>
      <w:r w:rsidRPr="0051133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</w:t>
      </w:r>
      <w:proofErr w:type="spellEnd"/>
      <w:proofErr w:type="gramEnd"/>
      <w:r w:rsidRPr="00511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1133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</w:t>
      </w:r>
      <w:proofErr w:type="spellEnd"/>
      <w:r w:rsidRPr="00511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доп. – СПб.; ЛОИРО, 2000.</w:t>
      </w:r>
    </w:p>
    <w:p w:rsidR="00EA5153" w:rsidRPr="00511330" w:rsidRDefault="00BA7BD7" w:rsidP="00511330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1330">
        <w:rPr>
          <w:rFonts w:ascii="Times New Roman" w:eastAsia="Calibri" w:hAnsi="Times New Roman" w:cs="Times New Roman"/>
          <w:sz w:val="28"/>
          <w:szCs w:val="28"/>
        </w:rPr>
        <w:t>БарышниковаТ.К</w:t>
      </w:r>
      <w:proofErr w:type="spellEnd"/>
      <w:r w:rsidRPr="00511330">
        <w:rPr>
          <w:rFonts w:ascii="Times New Roman" w:eastAsia="Calibri" w:hAnsi="Times New Roman" w:cs="Times New Roman"/>
          <w:sz w:val="28"/>
          <w:szCs w:val="28"/>
        </w:rPr>
        <w:t>. Азбука хореографии</w:t>
      </w:r>
      <w:proofErr w:type="gramStart"/>
      <w:r w:rsidRPr="00511330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511330">
        <w:rPr>
          <w:rFonts w:ascii="Times New Roman" w:eastAsia="Calibri" w:hAnsi="Times New Roman" w:cs="Times New Roman"/>
          <w:sz w:val="28"/>
          <w:szCs w:val="28"/>
        </w:rPr>
        <w:t xml:space="preserve">СПб., 1996г  Казакевич  Н.В. </w:t>
      </w:r>
      <w:proofErr w:type="spellStart"/>
      <w:r w:rsidRPr="00511330">
        <w:rPr>
          <w:rFonts w:ascii="Times New Roman" w:eastAsia="Calibri" w:hAnsi="Times New Roman" w:cs="Times New Roman"/>
          <w:sz w:val="28"/>
          <w:szCs w:val="28"/>
        </w:rPr>
        <w:t>СайкинаЕ.Г</w:t>
      </w:r>
      <w:proofErr w:type="spellEnd"/>
      <w:r w:rsidRPr="00511330">
        <w:rPr>
          <w:rFonts w:ascii="Times New Roman" w:eastAsia="Calibri" w:hAnsi="Times New Roman" w:cs="Times New Roman"/>
          <w:sz w:val="28"/>
          <w:szCs w:val="28"/>
        </w:rPr>
        <w:t xml:space="preserve">. , </w:t>
      </w:r>
      <w:proofErr w:type="spellStart"/>
      <w:r w:rsidRPr="00511330">
        <w:rPr>
          <w:rFonts w:ascii="Times New Roman" w:eastAsia="Calibri" w:hAnsi="Times New Roman" w:cs="Times New Roman"/>
          <w:sz w:val="28"/>
          <w:szCs w:val="28"/>
        </w:rPr>
        <w:t>Фирилева</w:t>
      </w:r>
      <w:proofErr w:type="spellEnd"/>
      <w:r w:rsidRPr="00511330">
        <w:rPr>
          <w:rFonts w:ascii="Times New Roman" w:eastAsia="Calibri" w:hAnsi="Times New Roman" w:cs="Times New Roman"/>
          <w:sz w:val="28"/>
          <w:szCs w:val="28"/>
        </w:rPr>
        <w:t xml:space="preserve"> Ж.Е. Ритмическая  гимнастика. Методическое  пособие.- СПб , 2001.Казьмин В.Д. Дыхательная  гимнастика. Серия «Панацея». Ростов н\Д., 2000 </w:t>
      </w:r>
    </w:p>
    <w:p w:rsidR="00240E5F" w:rsidRPr="00511330" w:rsidRDefault="00EA5153" w:rsidP="00511330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1330">
        <w:rPr>
          <w:rFonts w:ascii="Times New Roman" w:eastAsia="Calibri" w:hAnsi="Times New Roman" w:cs="Times New Roman"/>
          <w:sz w:val="28"/>
          <w:szCs w:val="28"/>
        </w:rPr>
        <w:t>Конорова</w:t>
      </w:r>
      <w:proofErr w:type="spellEnd"/>
      <w:r w:rsidRPr="00511330">
        <w:rPr>
          <w:rFonts w:ascii="Times New Roman" w:eastAsia="Calibri" w:hAnsi="Times New Roman" w:cs="Times New Roman"/>
          <w:sz w:val="28"/>
          <w:szCs w:val="28"/>
        </w:rPr>
        <w:t xml:space="preserve"> Е.В Методическое  пособие по  ритмике</w:t>
      </w:r>
      <w:proofErr w:type="gramStart"/>
      <w:r w:rsidRPr="00511330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511330">
        <w:rPr>
          <w:rFonts w:ascii="Times New Roman" w:eastAsia="Calibri" w:hAnsi="Times New Roman" w:cs="Times New Roman"/>
          <w:sz w:val="28"/>
          <w:szCs w:val="28"/>
        </w:rPr>
        <w:t>М.,1972.</w:t>
      </w:r>
      <w:r w:rsidR="00BA7BD7" w:rsidRPr="00511330">
        <w:rPr>
          <w:rFonts w:ascii="Times New Roman" w:eastAsia="Calibri" w:hAnsi="Times New Roman" w:cs="Times New Roman"/>
          <w:sz w:val="28"/>
          <w:szCs w:val="28"/>
        </w:rPr>
        <w:t xml:space="preserve">Фирилева Ж.Е. Сайкина Е.Г. «СА-ФИ-ДАНСЕ» </w:t>
      </w:r>
      <w:proofErr w:type="spellStart"/>
      <w:r w:rsidR="00BA7BD7" w:rsidRPr="00511330">
        <w:rPr>
          <w:rFonts w:ascii="Times New Roman" w:eastAsia="Calibri" w:hAnsi="Times New Roman" w:cs="Times New Roman"/>
          <w:sz w:val="28"/>
          <w:szCs w:val="28"/>
        </w:rPr>
        <w:t>Танцевально</w:t>
      </w:r>
      <w:proofErr w:type="spellEnd"/>
      <w:r w:rsidR="00BA7BD7" w:rsidRPr="00511330">
        <w:rPr>
          <w:rFonts w:ascii="Times New Roman" w:eastAsia="Calibri" w:hAnsi="Times New Roman" w:cs="Times New Roman"/>
          <w:sz w:val="28"/>
          <w:szCs w:val="28"/>
        </w:rPr>
        <w:t xml:space="preserve"> – игровая </w:t>
      </w:r>
      <w:proofErr w:type="spellStart"/>
      <w:r w:rsidR="00BA7BD7" w:rsidRPr="00511330">
        <w:rPr>
          <w:rFonts w:ascii="Times New Roman" w:eastAsia="Calibri" w:hAnsi="Times New Roman" w:cs="Times New Roman"/>
          <w:sz w:val="28"/>
          <w:szCs w:val="28"/>
        </w:rPr>
        <w:t>гитнастика</w:t>
      </w:r>
      <w:proofErr w:type="spellEnd"/>
      <w:r w:rsidR="00BA7BD7" w:rsidRPr="00511330">
        <w:rPr>
          <w:rFonts w:ascii="Times New Roman" w:eastAsia="Calibri" w:hAnsi="Times New Roman" w:cs="Times New Roman"/>
          <w:sz w:val="28"/>
          <w:szCs w:val="28"/>
        </w:rPr>
        <w:t xml:space="preserve"> для  детей. Учебное  пособие для  педагогов дошкольных и школьных учреждени</w:t>
      </w:r>
      <w:r w:rsidR="00240E5F" w:rsidRPr="00511330">
        <w:rPr>
          <w:rFonts w:ascii="Times New Roman" w:eastAsia="Calibri" w:hAnsi="Times New Roman" w:cs="Times New Roman"/>
          <w:sz w:val="28"/>
          <w:szCs w:val="28"/>
        </w:rPr>
        <w:t>й.- СПб , «Детство-Пресс», 2007</w:t>
      </w:r>
    </w:p>
    <w:p w:rsidR="00240E5F" w:rsidRPr="00511330" w:rsidRDefault="00EA5153" w:rsidP="00511330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40E5F" w:rsidRPr="00511330">
        <w:rPr>
          <w:rFonts w:ascii="Times New Roman" w:eastAsia="Calibri" w:hAnsi="Times New Roman" w:cs="Times New Roman"/>
          <w:sz w:val="28"/>
          <w:szCs w:val="28"/>
        </w:rPr>
        <w:t>Шарманова</w:t>
      </w:r>
      <w:proofErr w:type="spellEnd"/>
      <w:r w:rsidR="00240E5F" w:rsidRPr="00511330">
        <w:rPr>
          <w:rFonts w:ascii="Times New Roman" w:eastAsia="Calibri" w:hAnsi="Times New Roman" w:cs="Times New Roman"/>
          <w:sz w:val="28"/>
          <w:szCs w:val="28"/>
        </w:rPr>
        <w:t xml:space="preserve"> С. Морское  царство. Применение сюжетных  занятий на  основе  ритмической  гимнастики в физическом  воспитании детей  дошкольного  возраста: Учебное  пособие</w:t>
      </w:r>
      <w:proofErr w:type="gramStart"/>
      <w:r w:rsidR="00240E5F" w:rsidRPr="00511330">
        <w:rPr>
          <w:rFonts w:ascii="Times New Roman" w:eastAsia="Calibri" w:hAnsi="Times New Roman" w:cs="Times New Roman"/>
          <w:sz w:val="28"/>
          <w:szCs w:val="28"/>
        </w:rPr>
        <w:t>\ П</w:t>
      </w:r>
      <w:proofErr w:type="gramEnd"/>
      <w:r w:rsidR="00240E5F" w:rsidRPr="00511330">
        <w:rPr>
          <w:rFonts w:ascii="Times New Roman" w:eastAsia="Calibri" w:hAnsi="Times New Roman" w:cs="Times New Roman"/>
          <w:sz w:val="28"/>
          <w:szCs w:val="28"/>
        </w:rPr>
        <w:t xml:space="preserve">од  ред. </w:t>
      </w:r>
      <w:proofErr w:type="spellStart"/>
      <w:r w:rsidR="00240E5F" w:rsidRPr="00511330">
        <w:rPr>
          <w:rFonts w:ascii="Times New Roman" w:eastAsia="Calibri" w:hAnsi="Times New Roman" w:cs="Times New Roman"/>
          <w:sz w:val="28"/>
          <w:szCs w:val="28"/>
        </w:rPr>
        <w:t>А.И.Федорова</w:t>
      </w:r>
      <w:proofErr w:type="spellEnd"/>
      <w:r w:rsidR="00240E5F" w:rsidRPr="00511330">
        <w:rPr>
          <w:rFonts w:ascii="Times New Roman" w:eastAsia="Calibri" w:hAnsi="Times New Roman" w:cs="Times New Roman"/>
          <w:sz w:val="28"/>
          <w:szCs w:val="28"/>
        </w:rPr>
        <w:t>. – Челябинск, 1996</w:t>
      </w:r>
    </w:p>
    <w:p w:rsidR="00BA7BD7" w:rsidRPr="00511330" w:rsidRDefault="00BA7BD7" w:rsidP="00511330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73E4" w:rsidRPr="00655BEB" w:rsidRDefault="00240E5F" w:rsidP="00655BEB">
      <w:pPr>
        <w:spacing w:before="100" w:beforeAutospacing="1" w:after="100" w:afterAutospacing="1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B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73E4" w:rsidRPr="00655BE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="00655BEB" w:rsidRPr="00655B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9473E4" w:rsidRPr="00655B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</w:t>
      </w:r>
      <w:r w:rsidR="00947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="00655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55BEB" w:rsidRPr="00655BE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Перспективное планирование </w:t>
      </w:r>
      <w:proofErr w:type="gramStart"/>
      <w:r w:rsidR="00655BEB" w:rsidRPr="00655BE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по</w:t>
      </w:r>
      <w:proofErr w:type="gramEnd"/>
      <w:r w:rsidR="00655BEB" w:rsidRPr="00655BE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 </w:t>
      </w:r>
      <w:proofErr w:type="gramStart"/>
      <w:r w:rsidR="00655BEB" w:rsidRPr="00655BE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дополнительной</w:t>
      </w:r>
      <w:proofErr w:type="gramEnd"/>
      <w:r w:rsidR="00655BEB" w:rsidRPr="00655BE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образовательной услуги «Хореография» для детей 6-7 лет на 2016-2017 год</w:t>
      </w:r>
    </w:p>
    <w:p w:rsidR="00D42D70" w:rsidRPr="00916397" w:rsidRDefault="005E23D9" w:rsidP="009163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23D9">
        <w:rPr>
          <w:rFonts w:ascii="Times New Roman" w:eastAsia="Arial Unicode MS" w:hAnsi="Times New Roman" w:cs="Tahoma"/>
          <w:b/>
          <w:bCs/>
          <w:color w:val="000000"/>
          <w:kern w:val="3"/>
          <w:sz w:val="40"/>
          <w:szCs w:val="40"/>
          <w:lang w:bidi="en-US"/>
        </w:rPr>
        <w:lastRenderedPageBreak/>
        <w:t xml:space="preserve"> </w:t>
      </w:r>
      <w:r w:rsidR="00916397">
        <w:rPr>
          <w:rFonts w:ascii="Times New Roman" w:eastAsia="SimSun" w:hAnsi="Times New Roman" w:cs="Mangal"/>
          <w:iCs/>
          <w:kern w:val="3"/>
          <w:sz w:val="28"/>
          <w:szCs w:val="28"/>
          <w:lang w:eastAsia="hi-IN" w:bidi="hi-IN"/>
        </w:rPr>
        <w:t xml:space="preserve"> </w:t>
      </w:r>
    </w:p>
    <w:p w:rsidR="00A31913" w:rsidRDefault="00A31913" w:rsidP="00D42D70">
      <w:pPr>
        <w:spacing w:before="100" w:beforeAutospacing="1" w:after="100" w:afterAutospacing="1"/>
        <w:ind w:right="-568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2D70" w:rsidRPr="00D42D70" w:rsidRDefault="00916397" w:rsidP="00A31913">
      <w:pPr>
        <w:spacing w:before="100" w:beforeAutospacing="1" w:after="100" w:afterAutospacing="1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E23D9" w:rsidRPr="005E23D9" w:rsidRDefault="005E23D9" w:rsidP="005E23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40"/>
          <w:szCs w:val="40"/>
          <w:lang w:bidi="en-US"/>
        </w:rPr>
      </w:pPr>
      <w:r w:rsidRPr="005E23D9">
        <w:rPr>
          <w:rFonts w:ascii="Times New Roman" w:eastAsia="Arial Unicode MS" w:hAnsi="Times New Roman" w:cs="Tahoma"/>
          <w:b/>
          <w:bCs/>
          <w:color w:val="000000"/>
          <w:kern w:val="3"/>
          <w:sz w:val="40"/>
          <w:szCs w:val="40"/>
          <w:lang w:bidi="en-US"/>
        </w:rPr>
        <w:t xml:space="preserve">        </w:t>
      </w:r>
    </w:p>
    <w:p w:rsidR="005E23D9" w:rsidRPr="005E23D9" w:rsidRDefault="005E23D9" w:rsidP="005E23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 w:rsidRPr="005E23D9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</w:t>
      </w:r>
    </w:p>
    <w:p w:rsidR="005E23D9" w:rsidRPr="005E23D9" w:rsidRDefault="005E23D9" w:rsidP="005E23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 w:rsidRPr="005E23D9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</w:t>
      </w:r>
    </w:p>
    <w:p w:rsidR="003D47C0" w:rsidRDefault="003D47C0" w:rsidP="00987B65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47C0" w:rsidRDefault="003D47C0" w:rsidP="00987B65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47C0" w:rsidRDefault="003D47C0" w:rsidP="00987B65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47C0" w:rsidRDefault="003D47C0" w:rsidP="00987B65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47C0" w:rsidRDefault="003D47C0" w:rsidP="00987B65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47C0" w:rsidRDefault="003D47C0" w:rsidP="00987B65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47C0" w:rsidRDefault="003D47C0" w:rsidP="00987B65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47C0" w:rsidRDefault="003D47C0" w:rsidP="00987B65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47C0" w:rsidRDefault="003D47C0" w:rsidP="00987B65">
      <w:pPr>
        <w:pBdr>
          <w:bottom w:val="single" w:sz="8" w:space="31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7B65" w:rsidRDefault="00987B65" w:rsidP="00DD6B1D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7B65" w:rsidRDefault="00987B65" w:rsidP="00DD6B1D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47C0" w:rsidRDefault="003D47C0" w:rsidP="00DD6B1D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47C0" w:rsidRDefault="003D47C0" w:rsidP="00DD6B1D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47C0" w:rsidRDefault="003D47C0" w:rsidP="00DD6B1D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47C0" w:rsidRDefault="003D47C0" w:rsidP="00DD6B1D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47C0" w:rsidRDefault="003D47C0" w:rsidP="00DD6B1D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47C0" w:rsidRDefault="003D47C0" w:rsidP="00DD6B1D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1B97" w:rsidRPr="00061B97" w:rsidRDefault="008B42FC" w:rsidP="00061B9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061B97" w:rsidRPr="001A11CA" w:rsidRDefault="003D47C0" w:rsidP="001A11C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B97" w:rsidRPr="001A11CA" w:rsidRDefault="00061B97" w:rsidP="00A3191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A319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A1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B97" w:rsidRPr="001A11CA" w:rsidRDefault="00A31913" w:rsidP="001A11C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061B97" w:rsidRPr="003D47C0" w:rsidRDefault="00B25980" w:rsidP="001A11C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061B97" w:rsidRPr="001A11CA" w:rsidRDefault="00B25980" w:rsidP="001A11C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B97" w:rsidRPr="001A11CA" w:rsidRDefault="00061B97" w:rsidP="001A11C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B97" w:rsidRPr="001A11CA" w:rsidRDefault="00061B97" w:rsidP="001A11C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B97" w:rsidRPr="001A11CA" w:rsidRDefault="00061B97" w:rsidP="001A11C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B97" w:rsidRPr="00061B97" w:rsidRDefault="00061B97" w:rsidP="00240E5F">
      <w:pPr>
        <w:pStyle w:val="a6"/>
        <w:rPr>
          <w:rFonts w:ascii="Calibri" w:eastAsia="Times New Roman" w:hAnsi="Calibri" w:cs="Calibri"/>
          <w:color w:val="000000"/>
          <w:lang w:eastAsia="ru-RU"/>
        </w:rPr>
      </w:pPr>
      <w:r w:rsidRPr="001A1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0E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061B97" w:rsidRPr="00061B97" w:rsidRDefault="00240E5F" w:rsidP="00240E5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 </w:t>
      </w:r>
    </w:p>
    <w:p w:rsidR="00061B97" w:rsidRPr="00061B97" w:rsidRDefault="00061B97" w:rsidP="00061B97">
      <w:pPr>
        <w:spacing w:after="160" w:line="259" w:lineRule="auto"/>
        <w:rPr>
          <w:rFonts w:ascii="Calibri" w:eastAsia="Calibri" w:hAnsi="Calibri" w:cs="Times New Roman"/>
        </w:rPr>
      </w:pPr>
    </w:p>
    <w:p w:rsidR="00061B97" w:rsidRDefault="00061B97" w:rsidP="00DD6B1D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1B97" w:rsidRDefault="00061B97" w:rsidP="00DD6B1D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6B1D" w:rsidRPr="00A31913" w:rsidRDefault="00A31913" w:rsidP="00DD6B1D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</w:pPr>
      <w:r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 xml:space="preserve"> </w:t>
      </w:r>
    </w:p>
    <w:p w:rsidR="00DD6B1D" w:rsidRPr="00DD6B1D" w:rsidRDefault="00A31913" w:rsidP="00DD6B1D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eastAsia="ru-RU"/>
        </w:rPr>
        <w:t xml:space="preserve">  </w:t>
      </w:r>
    </w:p>
    <w:p w:rsidR="00DD6B1D" w:rsidRPr="008317A5" w:rsidRDefault="00A31913" w:rsidP="00240E5F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</w:t>
      </w:r>
      <w:r w:rsidR="00240E5F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</w:t>
      </w:r>
    </w:p>
    <w:p w:rsidR="008317A5" w:rsidRPr="008317A5" w:rsidRDefault="008317A5" w:rsidP="008317A5">
      <w:pPr>
        <w:spacing w:before="28" w:after="28" w:line="1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B3A42" w:rsidRPr="009B3A42" w:rsidRDefault="009B3A42" w:rsidP="009B3A42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color w:val="323E4F"/>
          <w:spacing w:val="5"/>
          <w:kern w:val="28"/>
          <w:sz w:val="28"/>
          <w:szCs w:val="28"/>
          <w:lang w:eastAsia="ru-RU"/>
        </w:rPr>
      </w:pPr>
    </w:p>
    <w:p w:rsidR="006904CB" w:rsidRPr="006904CB" w:rsidRDefault="001D7055" w:rsidP="00690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323E4F"/>
          <w:spacing w:val="5"/>
          <w:kern w:val="28"/>
          <w:sz w:val="28"/>
          <w:szCs w:val="28"/>
          <w:lang w:eastAsia="ru-RU"/>
        </w:rPr>
        <w:t xml:space="preserve"> </w:t>
      </w:r>
    </w:p>
    <w:p w:rsidR="006904CB" w:rsidRPr="006904CB" w:rsidRDefault="00DD6B1D" w:rsidP="006904C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326A" w:rsidRDefault="00F4326A"/>
    <w:sectPr w:rsidR="00F4326A" w:rsidSect="000F28CE"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F6" w:rsidRDefault="007725F6" w:rsidP="00987B65">
      <w:pPr>
        <w:spacing w:after="0" w:line="240" w:lineRule="auto"/>
      </w:pPr>
      <w:r>
        <w:separator/>
      </w:r>
    </w:p>
  </w:endnote>
  <w:endnote w:type="continuationSeparator" w:id="0">
    <w:p w:rsidR="007725F6" w:rsidRDefault="007725F6" w:rsidP="0098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213991"/>
      <w:docPartObj>
        <w:docPartGallery w:val="Page Numbers (Bottom of Page)"/>
        <w:docPartUnique/>
      </w:docPartObj>
    </w:sdtPr>
    <w:sdtEndPr/>
    <w:sdtContent>
      <w:p w:rsidR="00077F9F" w:rsidRDefault="00077F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0FC">
          <w:rPr>
            <w:noProof/>
          </w:rPr>
          <w:t>1</w:t>
        </w:r>
        <w:r>
          <w:fldChar w:fldCharType="end"/>
        </w:r>
      </w:p>
    </w:sdtContent>
  </w:sdt>
  <w:p w:rsidR="00987B65" w:rsidRDefault="00987B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F6" w:rsidRDefault="007725F6" w:rsidP="00987B65">
      <w:pPr>
        <w:spacing w:after="0" w:line="240" w:lineRule="auto"/>
      </w:pPr>
      <w:r>
        <w:separator/>
      </w:r>
    </w:p>
  </w:footnote>
  <w:footnote w:type="continuationSeparator" w:id="0">
    <w:p w:rsidR="007725F6" w:rsidRDefault="007725F6" w:rsidP="00987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544"/>
    <w:multiLevelType w:val="multilevel"/>
    <w:tmpl w:val="075A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25137"/>
    <w:multiLevelType w:val="multilevel"/>
    <w:tmpl w:val="020A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023F3"/>
    <w:multiLevelType w:val="multilevel"/>
    <w:tmpl w:val="9DEA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D088D"/>
    <w:multiLevelType w:val="multilevel"/>
    <w:tmpl w:val="8B7813A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18C90E42"/>
    <w:multiLevelType w:val="hybridMultilevel"/>
    <w:tmpl w:val="ED84A486"/>
    <w:lvl w:ilvl="0" w:tplc="9DE2959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42354E"/>
    <w:multiLevelType w:val="multilevel"/>
    <w:tmpl w:val="3AA4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4811D9"/>
    <w:multiLevelType w:val="multilevel"/>
    <w:tmpl w:val="E258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E30E0"/>
    <w:multiLevelType w:val="multilevel"/>
    <w:tmpl w:val="63FE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94A3E"/>
    <w:multiLevelType w:val="multilevel"/>
    <w:tmpl w:val="0336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164FC"/>
    <w:multiLevelType w:val="multilevel"/>
    <w:tmpl w:val="BD40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B4E5F"/>
    <w:multiLevelType w:val="hybridMultilevel"/>
    <w:tmpl w:val="BB7E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E600B"/>
    <w:multiLevelType w:val="multilevel"/>
    <w:tmpl w:val="92C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6E5502"/>
    <w:multiLevelType w:val="multilevel"/>
    <w:tmpl w:val="DF14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029E4"/>
    <w:multiLevelType w:val="multilevel"/>
    <w:tmpl w:val="B26094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37864174"/>
    <w:multiLevelType w:val="multilevel"/>
    <w:tmpl w:val="88103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3130524"/>
    <w:multiLevelType w:val="hybridMultilevel"/>
    <w:tmpl w:val="EE105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557D5"/>
    <w:multiLevelType w:val="multilevel"/>
    <w:tmpl w:val="795E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F4B95"/>
    <w:multiLevelType w:val="multilevel"/>
    <w:tmpl w:val="D480C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9062A9B"/>
    <w:multiLevelType w:val="multilevel"/>
    <w:tmpl w:val="879A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9174A3"/>
    <w:multiLevelType w:val="multilevel"/>
    <w:tmpl w:val="B78C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FB3260E"/>
    <w:multiLevelType w:val="multilevel"/>
    <w:tmpl w:val="512EA9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>
    <w:nsid w:val="66004AB7"/>
    <w:multiLevelType w:val="multilevel"/>
    <w:tmpl w:val="3542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133C60"/>
    <w:multiLevelType w:val="multilevel"/>
    <w:tmpl w:val="E052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A761B1"/>
    <w:multiLevelType w:val="multilevel"/>
    <w:tmpl w:val="30E4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4B37C2"/>
    <w:multiLevelType w:val="multilevel"/>
    <w:tmpl w:val="BD48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B243E5"/>
    <w:multiLevelType w:val="multilevel"/>
    <w:tmpl w:val="E058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5875F1"/>
    <w:multiLevelType w:val="multilevel"/>
    <w:tmpl w:val="DFE4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E86C09"/>
    <w:multiLevelType w:val="multilevel"/>
    <w:tmpl w:val="C02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D53CA7"/>
    <w:multiLevelType w:val="multilevel"/>
    <w:tmpl w:val="1074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CE7583"/>
    <w:multiLevelType w:val="multilevel"/>
    <w:tmpl w:val="D004A9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7CE405FC"/>
    <w:multiLevelType w:val="multilevel"/>
    <w:tmpl w:val="9F96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4B5F4E"/>
    <w:multiLevelType w:val="multilevel"/>
    <w:tmpl w:val="0F06B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1"/>
  </w:num>
  <w:num w:numId="2">
    <w:abstractNumId w:val="20"/>
  </w:num>
  <w:num w:numId="3">
    <w:abstractNumId w:val="13"/>
  </w:num>
  <w:num w:numId="4">
    <w:abstractNumId w:val="3"/>
  </w:num>
  <w:num w:numId="5">
    <w:abstractNumId w:val="18"/>
  </w:num>
  <w:num w:numId="6">
    <w:abstractNumId w:val="2"/>
  </w:num>
  <w:num w:numId="7">
    <w:abstractNumId w:val="14"/>
  </w:num>
  <w:num w:numId="8">
    <w:abstractNumId w:val="19"/>
  </w:num>
  <w:num w:numId="9">
    <w:abstractNumId w:val="10"/>
  </w:num>
  <w:num w:numId="10">
    <w:abstractNumId w:val="15"/>
  </w:num>
  <w:num w:numId="11">
    <w:abstractNumId w:val="25"/>
  </w:num>
  <w:num w:numId="12">
    <w:abstractNumId w:val="22"/>
  </w:num>
  <w:num w:numId="13">
    <w:abstractNumId w:val="12"/>
  </w:num>
  <w:num w:numId="14">
    <w:abstractNumId w:val="11"/>
  </w:num>
  <w:num w:numId="15">
    <w:abstractNumId w:val="26"/>
  </w:num>
  <w:num w:numId="16">
    <w:abstractNumId w:val="6"/>
  </w:num>
  <w:num w:numId="17">
    <w:abstractNumId w:val="8"/>
  </w:num>
  <w:num w:numId="18">
    <w:abstractNumId w:val="30"/>
  </w:num>
  <w:num w:numId="19">
    <w:abstractNumId w:val="1"/>
  </w:num>
  <w:num w:numId="20">
    <w:abstractNumId w:val="28"/>
  </w:num>
  <w:num w:numId="21">
    <w:abstractNumId w:val="24"/>
  </w:num>
  <w:num w:numId="22">
    <w:abstractNumId w:val="7"/>
  </w:num>
  <w:num w:numId="23">
    <w:abstractNumId w:val="16"/>
  </w:num>
  <w:num w:numId="24">
    <w:abstractNumId w:val="27"/>
  </w:num>
  <w:num w:numId="25">
    <w:abstractNumId w:val="17"/>
  </w:num>
  <w:num w:numId="26">
    <w:abstractNumId w:val="9"/>
  </w:num>
  <w:num w:numId="27">
    <w:abstractNumId w:val="21"/>
  </w:num>
  <w:num w:numId="28">
    <w:abstractNumId w:val="23"/>
  </w:num>
  <w:num w:numId="29">
    <w:abstractNumId w:val="5"/>
  </w:num>
  <w:num w:numId="30">
    <w:abstractNumId w:val="0"/>
  </w:num>
  <w:num w:numId="31">
    <w:abstractNumId w:val="29"/>
  </w:num>
  <w:num w:numId="32">
    <w:abstractNumId w:val="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B3"/>
    <w:rsid w:val="0004165B"/>
    <w:rsid w:val="00061B97"/>
    <w:rsid w:val="00077F9F"/>
    <w:rsid w:val="00096C24"/>
    <w:rsid w:val="000F28CE"/>
    <w:rsid w:val="001120FC"/>
    <w:rsid w:val="001A11CA"/>
    <w:rsid w:val="001C1B57"/>
    <w:rsid w:val="001D7055"/>
    <w:rsid w:val="00240E5F"/>
    <w:rsid w:val="003C7F65"/>
    <w:rsid w:val="003D47C0"/>
    <w:rsid w:val="003F765F"/>
    <w:rsid w:val="00445F92"/>
    <w:rsid w:val="004A10BE"/>
    <w:rsid w:val="00511330"/>
    <w:rsid w:val="00565587"/>
    <w:rsid w:val="005B50D4"/>
    <w:rsid w:val="005E23D9"/>
    <w:rsid w:val="00655BEB"/>
    <w:rsid w:val="0068607D"/>
    <w:rsid w:val="006904CB"/>
    <w:rsid w:val="006C6D6F"/>
    <w:rsid w:val="007240DD"/>
    <w:rsid w:val="00743B32"/>
    <w:rsid w:val="007725F6"/>
    <w:rsid w:val="007F5D15"/>
    <w:rsid w:val="0080330B"/>
    <w:rsid w:val="008317A5"/>
    <w:rsid w:val="00836AE5"/>
    <w:rsid w:val="00892191"/>
    <w:rsid w:val="008B42FC"/>
    <w:rsid w:val="008E121C"/>
    <w:rsid w:val="00916397"/>
    <w:rsid w:val="009473E4"/>
    <w:rsid w:val="00957289"/>
    <w:rsid w:val="00987B65"/>
    <w:rsid w:val="009B3A42"/>
    <w:rsid w:val="009E1D6B"/>
    <w:rsid w:val="009E67AF"/>
    <w:rsid w:val="00A31913"/>
    <w:rsid w:val="00A47EDF"/>
    <w:rsid w:val="00A565FD"/>
    <w:rsid w:val="00AC20E9"/>
    <w:rsid w:val="00AD03BC"/>
    <w:rsid w:val="00B25980"/>
    <w:rsid w:val="00BA7BD7"/>
    <w:rsid w:val="00BB359D"/>
    <w:rsid w:val="00BD0050"/>
    <w:rsid w:val="00BD03BE"/>
    <w:rsid w:val="00C27E2B"/>
    <w:rsid w:val="00C42D67"/>
    <w:rsid w:val="00C65CB3"/>
    <w:rsid w:val="00C678C3"/>
    <w:rsid w:val="00D41B8F"/>
    <w:rsid w:val="00D42D70"/>
    <w:rsid w:val="00D953DE"/>
    <w:rsid w:val="00D95687"/>
    <w:rsid w:val="00D96D6B"/>
    <w:rsid w:val="00DD6B1D"/>
    <w:rsid w:val="00DF552A"/>
    <w:rsid w:val="00E863B6"/>
    <w:rsid w:val="00E91B38"/>
    <w:rsid w:val="00EA5153"/>
    <w:rsid w:val="00F071EB"/>
    <w:rsid w:val="00F4326A"/>
    <w:rsid w:val="00F76E17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2191"/>
    <w:pPr>
      <w:ind w:left="720"/>
      <w:contextualSpacing/>
    </w:pPr>
  </w:style>
  <w:style w:type="table" w:styleId="a5">
    <w:name w:val="Table Grid"/>
    <w:basedOn w:val="a1"/>
    <w:uiPriority w:val="59"/>
    <w:rsid w:val="00A4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1A1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A1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5E23D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987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7B65"/>
  </w:style>
  <w:style w:type="paragraph" w:styleId="aa">
    <w:name w:val="footer"/>
    <w:basedOn w:val="a"/>
    <w:link w:val="ab"/>
    <w:uiPriority w:val="99"/>
    <w:unhideWhenUsed/>
    <w:rsid w:val="00987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7B65"/>
  </w:style>
  <w:style w:type="paragraph" w:styleId="ac">
    <w:name w:val="Balloon Text"/>
    <w:basedOn w:val="a"/>
    <w:link w:val="ad"/>
    <w:uiPriority w:val="99"/>
    <w:semiHidden/>
    <w:unhideWhenUsed/>
    <w:rsid w:val="0098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7B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2191"/>
    <w:pPr>
      <w:ind w:left="720"/>
      <w:contextualSpacing/>
    </w:pPr>
  </w:style>
  <w:style w:type="table" w:styleId="a5">
    <w:name w:val="Table Grid"/>
    <w:basedOn w:val="a1"/>
    <w:uiPriority w:val="59"/>
    <w:rsid w:val="00A4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1A1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A1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5E23D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987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7B65"/>
  </w:style>
  <w:style w:type="paragraph" w:styleId="aa">
    <w:name w:val="footer"/>
    <w:basedOn w:val="a"/>
    <w:link w:val="ab"/>
    <w:uiPriority w:val="99"/>
    <w:unhideWhenUsed/>
    <w:rsid w:val="00987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7B65"/>
  </w:style>
  <w:style w:type="paragraph" w:styleId="ac">
    <w:name w:val="Balloon Text"/>
    <w:basedOn w:val="a"/>
    <w:link w:val="ad"/>
    <w:uiPriority w:val="99"/>
    <w:semiHidden/>
    <w:unhideWhenUsed/>
    <w:rsid w:val="0098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7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8459</Words>
  <Characters>48218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_4</cp:lastModifiedBy>
  <cp:revision>24</cp:revision>
  <cp:lastPrinted>2017-04-17T08:36:00Z</cp:lastPrinted>
  <dcterms:created xsi:type="dcterms:W3CDTF">2017-02-24T14:11:00Z</dcterms:created>
  <dcterms:modified xsi:type="dcterms:W3CDTF">2017-05-12T19:06:00Z</dcterms:modified>
</cp:coreProperties>
</file>