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BC" w:rsidRPr="00F90AA1" w:rsidRDefault="00F819F7" w:rsidP="00F8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6476999" cy="8905875"/>
            <wp:effectExtent l="0" t="0" r="635" b="0"/>
            <wp:docPr id="1" name="Рисунок 1" descr="D:\Готовое\11.05.17\17-кроп\4\Положение о возможности, порядке и услвоиях внесения физ.и юрид. лицами пожертвова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Положение о возможности, порядке и услвоиях внесения физ.и юрид. лицами пожертвован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39" cy="89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F7" w:rsidRDefault="00F819F7" w:rsidP="0026063F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2BC" w:rsidRPr="00F90AA1" w:rsidRDefault="0026063F" w:rsidP="0026063F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732BC"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732BC"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привлечения добровольных пожертвований</w:t>
      </w:r>
    </w:p>
    <w:p w:rsidR="00BF66CB" w:rsidRPr="00F90AA1" w:rsidRDefault="0052300F" w:rsidP="0052300F">
      <w:pPr>
        <w:jc w:val="both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sz w:val="28"/>
          <w:szCs w:val="28"/>
        </w:rPr>
        <w:t>1.МАДОУ 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образовательных и иных предусмотренных уставом МАДОУ услуг, а также за счет добровольных пожертвований и целевых взносов физических и (или) юридических лиц.</w:t>
      </w:r>
    </w:p>
    <w:p w:rsidR="00A732BC" w:rsidRPr="00F90AA1" w:rsidRDefault="00BF66CB" w:rsidP="0052300F">
      <w:pPr>
        <w:jc w:val="both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sz w:val="28"/>
          <w:szCs w:val="28"/>
        </w:rPr>
        <w:t xml:space="preserve">  </w:t>
      </w:r>
      <w:r w:rsidR="00A732BC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 физических или юридических лиц могут привлекаться учреждение</w:t>
      </w:r>
      <w:r w:rsidR="0026063F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только на добровольной основе в соответствии с законодательством РФ.</w:t>
      </w:r>
    </w:p>
    <w:p w:rsidR="00A732BC" w:rsidRPr="00F90AA1" w:rsidRDefault="00A732BC" w:rsidP="00BF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2.Физические и юридические лица вправе определять цели и порядок использования своих пожертвований.</w:t>
      </w:r>
    </w:p>
    <w:p w:rsidR="00A732BC" w:rsidRPr="00F90AA1" w:rsidRDefault="0052300F" w:rsidP="00BF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3.Администрация МАДОУ</w:t>
      </w:r>
      <w:r w:rsidR="00A732BC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26063F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на спонсорскую помощь от  физических</w:t>
      </w:r>
      <w:r w:rsidR="00A732BC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="0026063F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</w:t>
      </w:r>
      <w:r w:rsidR="00A732BC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BC0" w:rsidRPr="00F90AA1" w:rsidRDefault="00BF66CB" w:rsidP="00BB2B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BC0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B2BC0" w:rsidRPr="00F90AA1">
        <w:rPr>
          <w:rFonts w:ascii="Times New Roman" w:hAnsi="Times New Roman" w:cs="Times New Roman"/>
          <w:sz w:val="28"/>
          <w:szCs w:val="28"/>
          <w:lang w:eastAsia="ru-RU"/>
        </w:rPr>
        <w:t xml:space="preserve">МАДОУ в лице руководителя или его заместителя вправе обратиться за добровольными пожертвованиями в устной (в частной беседе, на собрании) или в письменной (в виде объявления, письма) форме к юридическим и физическим лицам. При обращении за добровольными пожертвованиями администрация  МАДОУ  обязаны проинформировать физическое или юридическое лицо о целях привлечения добровольных пожертвований. </w:t>
      </w:r>
    </w:p>
    <w:p w:rsidR="00BB2BC0" w:rsidRPr="00F90AA1" w:rsidRDefault="00BB2BC0" w:rsidP="0026063F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BC" w:rsidRPr="00F90AA1" w:rsidRDefault="0026063F" w:rsidP="0026063F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="00A732BC"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приема и учета добровольных пожертвований</w:t>
      </w:r>
    </w:p>
    <w:p w:rsidR="00BB2BC0" w:rsidRPr="00F90AA1" w:rsidRDefault="00BF66CB" w:rsidP="00BB2B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hAnsi="Times New Roman" w:cs="Times New Roman"/>
          <w:sz w:val="28"/>
          <w:szCs w:val="28"/>
        </w:rPr>
        <w:t>3</w:t>
      </w:r>
      <w:r w:rsidR="00BB2BC0" w:rsidRPr="00F90AA1">
        <w:rPr>
          <w:rFonts w:ascii="Times New Roman" w:hAnsi="Times New Roman" w:cs="Times New Roman"/>
          <w:sz w:val="28"/>
          <w:szCs w:val="28"/>
        </w:rPr>
        <w:t xml:space="preserve">. </w:t>
      </w:r>
      <w:r w:rsidRPr="00F90AA1">
        <w:rPr>
          <w:rFonts w:ascii="Times New Roman" w:hAnsi="Times New Roman" w:cs="Times New Roman"/>
          <w:sz w:val="28"/>
          <w:szCs w:val="28"/>
        </w:rPr>
        <w:t>1</w:t>
      </w:r>
      <w:r w:rsidR="00BB2BC0" w:rsidRPr="00F90AA1">
        <w:rPr>
          <w:rFonts w:ascii="Times New Roman" w:hAnsi="Times New Roman" w:cs="Times New Roman"/>
          <w:sz w:val="28"/>
          <w:szCs w:val="28"/>
        </w:rPr>
        <w:t>. Пожертвование может осуществляться как путём непосредственной передачи имуще</w:t>
      </w:r>
      <w:r w:rsidR="00ED2B9B" w:rsidRPr="00F90AA1">
        <w:rPr>
          <w:rFonts w:ascii="Times New Roman" w:hAnsi="Times New Roman" w:cs="Times New Roman"/>
          <w:sz w:val="28"/>
          <w:szCs w:val="28"/>
        </w:rPr>
        <w:t>ства (материальные вещи)  МАДОУ</w:t>
      </w:r>
      <w:r w:rsidR="00BB2BC0" w:rsidRPr="00F90AA1">
        <w:rPr>
          <w:rFonts w:ascii="Times New Roman" w:hAnsi="Times New Roman" w:cs="Times New Roman"/>
          <w:sz w:val="28"/>
          <w:szCs w:val="28"/>
        </w:rPr>
        <w:t>,   так и перечисляться денежными средства</w:t>
      </w:r>
      <w:r w:rsidR="00ED2B9B" w:rsidRPr="00F90AA1">
        <w:rPr>
          <w:rFonts w:ascii="Times New Roman" w:hAnsi="Times New Roman" w:cs="Times New Roman"/>
          <w:sz w:val="28"/>
          <w:szCs w:val="28"/>
        </w:rPr>
        <w:t>ми  на  внебюджетный счёт МАДОУ</w:t>
      </w:r>
      <w:r w:rsidR="00BB2BC0" w:rsidRPr="00F90AA1">
        <w:rPr>
          <w:rFonts w:ascii="Times New Roman" w:hAnsi="Times New Roman" w:cs="Times New Roman"/>
          <w:sz w:val="28"/>
          <w:szCs w:val="28"/>
        </w:rPr>
        <w:t xml:space="preserve">. </w:t>
      </w:r>
      <w:r w:rsidR="00BB2BC0" w:rsidRPr="00F90AA1">
        <w:rPr>
          <w:rFonts w:ascii="Times New Roman" w:hAnsi="Times New Roman" w:cs="Times New Roman"/>
          <w:sz w:val="28"/>
          <w:szCs w:val="28"/>
          <w:lang w:eastAsia="ru-RU"/>
        </w:rPr>
        <w:t>При передаче добровольных пожертвований по безналичному расчету в платежном документе указывается целевое назначение добровольных пожертвований</w:t>
      </w:r>
    </w:p>
    <w:p w:rsidR="00BB2BC0" w:rsidRPr="00F90AA1" w:rsidRDefault="00BB2BC0" w:rsidP="00BB2B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«пожертвование на ремонт учреждения», «пожертвование на приобретение оборудования», «пожертвование на развитие материальной базы»).  Принятие пожертвований от физических лиц путем перевода </w:t>
      </w:r>
      <w:proofErr w:type="gramStart"/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последними</w:t>
      </w:r>
      <w:proofErr w:type="gramEnd"/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</w:t>
      </w:r>
      <w:r w:rsidR="00ED2B9B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 внебюджетный счет МАДОУ</w:t>
      </w:r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может оформляться в устной форме. </w:t>
      </w:r>
    </w:p>
    <w:p w:rsidR="00BF66CB" w:rsidRPr="00F90AA1" w:rsidRDefault="00BF66CB" w:rsidP="00BB2B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BC0" w:rsidRPr="00F90AA1" w:rsidRDefault="00BF66CB" w:rsidP="00BB2BC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hAnsi="Times New Roman" w:cs="Times New Roman"/>
          <w:sz w:val="28"/>
          <w:szCs w:val="28"/>
        </w:rPr>
        <w:t>3.2</w:t>
      </w:r>
      <w:r w:rsidR="00BB2BC0" w:rsidRPr="00F90AA1">
        <w:rPr>
          <w:rFonts w:ascii="Times New Roman" w:hAnsi="Times New Roman" w:cs="Times New Roman"/>
          <w:sz w:val="28"/>
          <w:szCs w:val="28"/>
        </w:rPr>
        <w:t>. Все материальные средства, переданные жертвователем оформляются письменным договором пожертвования (приложение</w:t>
      </w:r>
      <w:proofErr w:type="gramStart"/>
      <w:r w:rsidR="00BB2BC0" w:rsidRPr="00F90A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B2BC0" w:rsidRPr="00F90AA1">
        <w:rPr>
          <w:rFonts w:ascii="Times New Roman" w:hAnsi="Times New Roman" w:cs="Times New Roman"/>
          <w:sz w:val="28"/>
          <w:szCs w:val="28"/>
        </w:rPr>
        <w:t xml:space="preserve">), в обязательном порядке ставятся на отдельный  баланс учреждения. </w:t>
      </w:r>
      <w:r w:rsidR="00BB2BC0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договора </w:t>
      </w:r>
      <w:r w:rsidR="00BB2BC0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пожертвования  является добровольным волеизъявлением  сторон-участников договора. По  договору пожертвования одна сторона безвозмездно передает   или обязуется передать другой стороне вещь в собственность  или имущественное право (требование) к себе или к третьему лицу в общеполезных целях.  Сторонами договора пожертвования являются жертвователь и одаряемый. В качестве жертвователя могут выступать  юридические и физические лица. Предметом  пожертвования могут быть как недвижимые вещи, так и движимые вещи.  </w:t>
      </w:r>
    </w:p>
    <w:p w:rsidR="00BF66CB" w:rsidRPr="00F90AA1" w:rsidRDefault="00BF66CB" w:rsidP="00BB2B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BC0" w:rsidRPr="00F90AA1" w:rsidRDefault="00BF66CB" w:rsidP="00BB2BC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hAnsi="Times New Roman" w:cs="Times New Roman"/>
          <w:sz w:val="28"/>
          <w:szCs w:val="28"/>
        </w:rPr>
        <w:t>3.3</w:t>
      </w:r>
      <w:r w:rsidR="00BB2BC0" w:rsidRPr="00F90AA1">
        <w:rPr>
          <w:rFonts w:ascii="Times New Roman" w:hAnsi="Times New Roman" w:cs="Times New Roman"/>
          <w:sz w:val="28"/>
          <w:szCs w:val="28"/>
        </w:rPr>
        <w:t xml:space="preserve">. </w:t>
      </w:r>
      <w:r w:rsidR="00BB2BC0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принятие пожертвования не требуется чьего-либо согласия или разрешения. </w:t>
      </w:r>
    </w:p>
    <w:p w:rsidR="00BF66CB" w:rsidRPr="00F90AA1" w:rsidRDefault="00BF66CB" w:rsidP="00BB2BC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BC0" w:rsidRPr="00F90AA1" w:rsidRDefault="00BF66CB" w:rsidP="00BB2B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BB2BC0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</w:t>
      </w:r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 нему территории, оказания помощи в проведении мероприятий.</w:t>
      </w:r>
    </w:p>
    <w:p w:rsidR="00BF66CB" w:rsidRPr="00F90AA1" w:rsidRDefault="00BB2BC0" w:rsidP="00BF6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2BC" w:rsidRPr="00F90AA1" w:rsidRDefault="0071703E" w:rsidP="00BF66C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</w:t>
      </w:r>
      <w:r w:rsidR="00A732BC"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расходования добровольных пожертвований</w:t>
      </w:r>
    </w:p>
    <w:p w:rsidR="00671A99" w:rsidRPr="00F90AA1" w:rsidRDefault="00671A99" w:rsidP="00671A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hAnsi="Times New Roman" w:cs="Times New Roman"/>
          <w:sz w:val="28"/>
          <w:szCs w:val="28"/>
          <w:lang w:eastAsia="ru-RU"/>
        </w:rPr>
        <w:t>Порядок расходования добровольных пожертвований производится согласно Положению о расходовании внебюджетных средств.</w:t>
      </w:r>
    </w:p>
    <w:p w:rsidR="00671A99" w:rsidRPr="00F90AA1" w:rsidRDefault="00671A99" w:rsidP="00BF6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2BC" w:rsidRPr="00F90AA1" w:rsidRDefault="0026063F" w:rsidP="0026063F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671A99"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="00A732BC" w:rsidRPr="00F9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 и обеспечение контроля расходования добровольных пожертвований</w:t>
      </w:r>
    </w:p>
    <w:p w:rsidR="00BB2BC0" w:rsidRPr="00F90AA1" w:rsidRDefault="00537D50" w:rsidP="00BF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6CB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2BC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1.Ответственность </w:t>
      </w:r>
      <w:r w:rsidR="0026063F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732BC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добровольных </w:t>
      </w:r>
      <w:r w:rsidR="00ED2B9B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 несет заведующий</w:t>
      </w:r>
      <w:r w:rsidR="00A732BC" w:rsidRPr="00F90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бухгалтер учреждения.</w:t>
      </w:r>
    </w:p>
    <w:p w:rsidR="00BB2BC0" w:rsidRPr="00F90AA1" w:rsidRDefault="00537D50" w:rsidP="00BB2B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sz w:val="28"/>
          <w:szCs w:val="28"/>
        </w:rPr>
        <w:t>5</w:t>
      </w:r>
      <w:r w:rsidR="00BB2BC0" w:rsidRPr="00F90AA1">
        <w:rPr>
          <w:rFonts w:ascii="Times New Roman" w:hAnsi="Times New Roman" w:cs="Times New Roman"/>
          <w:sz w:val="28"/>
          <w:szCs w:val="28"/>
        </w:rPr>
        <w:t>.</w:t>
      </w:r>
      <w:r w:rsidR="00BF66CB" w:rsidRPr="00F90AA1">
        <w:rPr>
          <w:rFonts w:ascii="Times New Roman" w:hAnsi="Times New Roman" w:cs="Times New Roman"/>
          <w:sz w:val="28"/>
          <w:szCs w:val="28"/>
        </w:rPr>
        <w:t>2.</w:t>
      </w:r>
      <w:r w:rsidR="00ED2B9B" w:rsidRPr="00F90AA1">
        <w:rPr>
          <w:rFonts w:ascii="Times New Roman" w:hAnsi="Times New Roman" w:cs="Times New Roman"/>
          <w:sz w:val="28"/>
          <w:szCs w:val="28"/>
        </w:rPr>
        <w:t xml:space="preserve"> Заведующий МАДОУ </w:t>
      </w:r>
      <w:r w:rsidR="00BB2BC0" w:rsidRPr="00F90AA1">
        <w:rPr>
          <w:rFonts w:ascii="Times New Roman" w:hAnsi="Times New Roman" w:cs="Times New Roman"/>
          <w:sz w:val="28"/>
          <w:szCs w:val="28"/>
        </w:rPr>
        <w:t xml:space="preserve"> обязан отчитываться перед родителями (законными представителями) о поступлении и расходовании средств, полученных  путём привлечения добровольных пожертвований .</w:t>
      </w:r>
    </w:p>
    <w:p w:rsidR="00BB2BC0" w:rsidRPr="00F90AA1" w:rsidRDefault="00537D50" w:rsidP="00BB2B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sz w:val="28"/>
          <w:szCs w:val="28"/>
        </w:rPr>
        <w:t>5</w:t>
      </w:r>
      <w:r w:rsidR="00BB2BC0" w:rsidRPr="00F90AA1">
        <w:rPr>
          <w:rFonts w:ascii="Times New Roman" w:hAnsi="Times New Roman" w:cs="Times New Roman"/>
          <w:sz w:val="28"/>
          <w:szCs w:val="28"/>
        </w:rPr>
        <w:t>.</w:t>
      </w:r>
      <w:r w:rsidRPr="00F90AA1">
        <w:rPr>
          <w:rFonts w:ascii="Times New Roman" w:hAnsi="Times New Roman" w:cs="Times New Roman"/>
          <w:sz w:val="28"/>
          <w:szCs w:val="28"/>
        </w:rPr>
        <w:t>3</w:t>
      </w:r>
      <w:r w:rsidR="00ED2B9B" w:rsidRPr="00F90AA1">
        <w:rPr>
          <w:rFonts w:ascii="Times New Roman" w:hAnsi="Times New Roman" w:cs="Times New Roman"/>
          <w:sz w:val="28"/>
          <w:szCs w:val="28"/>
        </w:rPr>
        <w:t>. Заведующий МАДОУ</w:t>
      </w:r>
      <w:r w:rsidR="00BB2BC0" w:rsidRPr="00F90AA1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соблюдение порядка привлечения и использование добровольных пожертвований.  </w:t>
      </w:r>
    </w:p>
    <w:p w:rsidR="00BB2BC0" w:rsidRPr="00F90AA1" w:rsidRDefault="00537D50" w:rsidP="00BB2BC0">
      <w:pPr>
        <w:shd w:val="clear" w:color="auto" w:fill="F6F6F6"/>
        <w:spacing w:after="0"/>
        <w:ind w:right="10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0AA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BB2BC0" w:rsidRPr="00F90AA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. Заключительные положения.</w:t>
      </w:r>
    </w:p>
    <w:p w:rsidR="00BB2BC0" w:rsidRPr="00F90AA1" w:rsidRDefault="00537D50" w:rsidP="00BB2BC0">
      <w:pPr>
        <w:shd w:val="clear" w:color="auto" w:fill="F6F6F6"/>
        <w:spacing w:after="0"/>
        <w:ind w:right="10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0A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BB2BC0" w:rsidRPr="00F90A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.1. В настоящее Положение по мере необходимости, выхода указаний, рекомендаций вышестоящих органов могут вноситься изменения и</w:t>
      </w:r>
      <w:r w:rsidR="002A7235" w:rsidRPr="00F90A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дополнения, которые рассматриваются на  Педагогическом </w:t>
      </w:r>
      <w:r w:rsidR="00BB2BC0" w:rsidRPr="00F90A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A7235" w:rsidRPr="00F90A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Совете</w:t>
      </w:r>
      <w:r w:rsidR="00BB2BC0" w:rsidRPr="00F90A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="002A7235" w:rsidRPr="00F90A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утверждаются заведующим МАДОУ</w:t>
      </w:r>
      <w:r w:rsidR="00BB2BC0" w:rsidRPr="00F90A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B2BC0" w:rsidRPr="00F90AA1" w:rsidRDefault="00537D50" w:rsidP="00BB2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BB2BC0" w:rsidRPr="00F90AA1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BB2BC0" w:rsidRPr="00F90AA1"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671A99" w:rsidRPr="00F90AA1" w:rsidRDefault="00BB2BC0" w:rsidP="00BB2BC0">
      <w:pPr>
        <w:jc w:val="both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C660F" w:rsidRPr="00F90AA1" w:rsidRDefault="00537D50" w:rsidP="00671A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71A99" w:rsidRPr="00F90A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Pr="00F90AA1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0F" w:rsidRDefault="005C660F" w:rsidP="0067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9" w:rsidRPr="00911C99" w:rsidRDefault="005C660F" w:rsidP="00671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71A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71A99" w:rsidRDefault="00671A99" w:rsidP="00671A99">
      <w:pPr>
        <w:pStyle w:val="a5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привлечения, расходования и учёта добровольных пожертвований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1A99" w:rsidRDefault="00671A99" w:rsidP="00671A99">
      <w:pPr>
        <w:pStyle w:val="a5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ДОГОВОР  </w:t>
      </w:r>
      <w:r>
        <w:rPr>
          <w:rFonts w:ascii="Times New Roman" w:hAnsi="Times New Roman" w:cs="Times New Roman"/>
          <w:sz w:val="24"/>
          <w:szCs w:val="24"/>
        </w:rPr>
        <w:tab/>
        <w:t>ПОЖЕРТВОВАНИЯ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(дарения в общественных целях)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Мы, нижеподписавшиеся, родители (законные представители) ____________________________________________________________________________________________________________________________________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(Ф.И.О полностью.)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_______________________________,  посещающего МАДОУ ЦРР-д/с №17, группу «___________________», именуемые в дальнейшем Жертвователь, с одной ст</w:t>
      </w:r>
      <w:r w:rsidR="00537D50">
        <w:rPr>
          <w:rFonts w:ascii="Times New Roman" w:hAnsi="Times New Roman" w:cs="Times New Roman"/>
          <w:sz w:val="24"/>
          <w:szCs w:val="24"/>
        </w:rPr>
        <w:t>ороны, и муниципальное автономное</w:t>
      </w:r>
      <w:r>
        <w:rPr>
          <w:rFonts w:ascii="Times New Roman" w:hAnsi="Times New Roman" w:cs="Times New Roman"/>
          <w:sz w:val="24"/>
          <w:szCs w:val="24"/>
        </w:rPr>
        <w:t xml:space="preserve">  дошкольное образовательное учреждение центр развития ребенка – детский сад №17, в лице заведующего </w:t>
      </w:r>
      <w:r w:rsidR="00537D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7D50" w:rsidRPr="00537D50">
        <w:rPr>
          <w:rFonts w:ascii="Times New Roman" w:hAnsi="Times New Roman" w:cs="Times New Roman"/>
          <w:sz w:val="24"/>
          <w:szCs w:val="24"/>
        </w:rPr>
        <w:t>Дементьевой Л.В.</w:t>
      </w:r>
      <w:r w:rsidRPr="00537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МАДОУ ЦРР-д/с № 17, с другой стороны, заключили настоящий договор о нижеследующем:</w:t>
      </w:r>
    </w:p>
    <w:p w:rsidR="00671A99" w:rsidRDefault="00671A99" w:rsidP="00671A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1.Жертвователь передает МАДОУ ЦРР-д/с №17 в качестве безвозмездной передачи (пожертвования) __________________________________________________________________________________________________________________________________________________________</w:t>
      </w:r>
    </w:p>
    <w:p w:rsidR="00671A99" w:rsidRDefault="00671A99" w:rsidP="00671A99">
      <w:pPr>
        <w:pStyle w:val="a5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(имущество и т.п., указываются признаки вещи или имущества)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должно быть использовано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 цели использования   добровольного пожертвования)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МАДОУ ЦРР-д/с №17принимает  добровольное пожертвование и обязуется: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а) использовать его по целевому назначению, указанному в договоре;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вести учет всех операций по использованию пожертвованного имущества.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Жертвователь вправе контролировать использование пожертвованного имущества по целевому назначению.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 Жертвователь вправе требовать отмены пожертвования в случае использования МАДОУ ЦРР-д/с №17 пожертвованного имущества не в соответствии с целями, указанными в п.1 настоящего договора.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Настоящий договор заключен в соответствии с Гражданским  кодексом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Договор составлен в двух экземплярах, из которых один находится у Жертвователя, второй – у МАДОУ ЦРР-д/с №17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1A99" w:rsidRDefault="00671A99" w:rsidP="00671A99">
      <w:pPr>
        <w:pStyle w:val="a5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71A99" w:rsidRDefault="00671A99" w:rsidP="00671A99">
      <w:pPr>
        <w:pStyle w:val="a5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Жертвователь: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Заведующий  МАДОУ ЦРР-д/с №17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Л.</w:t>
      </w:r>
      <w:r w:rsidR="0053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53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Дементьева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Ф.И.О. полностью)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                                              М.П.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</w:t>
      </w:r>
    </w:p>
    <w:p w:rsidR="00671A99" w:rsidRDefault="00671A99" w:rsidP="00671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671A99" w:rsidRPr="003937F4" w:rsidRDefault="00671A99" w:rsidP="0067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___________________</w:t>
      </w:r>
    </w:p>
    <w:p w:rsidR="005D6DA6" w:rsidRDefault="00BB2BC0" w:rsidP="00BB2BC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5D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BC"/>
    <w:rsid w:val="000102D0"/>
    <w:rsid w:val="0026063F"/>
    <w:rsid w:val="002773F4"/>
    <w:rsid w:val="002A7235"/>
    <w:rsid w:val="004E488F"/>
    <w:rsid w:val="0052300F"/>
    <w:rsid w:val="00537D50"/>
    <w:rsid w:val="005C660F"/>
    <w:rsid w:val="005D6DA6"/>
    <w:rsid w:val="006453C5"/>
    <w:rsid w:val="00671A99"/>
    <w:rsid w:val="0071703E"/>
    <w:rsid w:val="007A091D"/>
    <w:rsid w:val="00A732BC"/>
    <w:rsid w:val="00BB2BC0"/>
    <w:rsid w:val="00BF66CB"/>
    <w:rsid w:val="00ED2B9B"/>
    <w:rsid w:val="00F819F7"/>
    <w:rsid w:val="00F90AA1"/>
    <w:rsid w:val="00F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C"/>
  </w:style>
  <w:style w:type="paragraph" w:styleId="1">
    <w:name w:val="heading 1"/>
    <w:basedOn w:val="a"/>
    <w:link w:val="10"/>
    <w:uiPriority w:val="9"/>
    <w:qFormat/>
    <w:rsid w:val="00523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523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C"/>
  </w:style>
  <w:style w:type="paragraph" w:styleId="1">
    <w:name w:val="heading 1"/>
    <w:basedOn w:val="a"/>
    <w:link w:val="10"/>
    <w:uiPriority w:val="9"/>
    <w:qFormat/>
    <w:rsid w:val="00523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523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_4</cp:lastModifiedBy>
  <cp:revision>17</cp:revision>
  <cp:lastPrinted>2015-08-20T12:33:00Z</cp:lastPrinted>
  <dcterms:created xsi:type="dcterms:W3CDTF">2015-04-07T06:54:00Z</dcterms:created>
  <dcterms:modified xsi:type="dcterms:W3CDTF">2017-05-11T21:19:00Z</dcterms:modified>
</cp:coreProperties>
</file>