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F9" w:rsidRDefault="00265301" w:rsidP="008A7DF9">
      <w:pPr>
        <w:pStyle w:val="a3"/>
        <w:shd w:val="clear" w:color="auto" w:fill="FFFFFF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5940425" cy="8386904"/>
            <wp:effectExtent l="0" t="0" r="3175" b="0"/>
            <wp:docPr id="1" name="Рисунок 1" descr="D:\Готовое\11.05.17\17-кроп\4\8\pdftoimage\полож.об организации\8безопасныеусловияпребывания_страница_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ое\11.05.17\17-кроп\4\8\pdftoimage\полож.об организации\8безопасныеусловияпребывания_страница_2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7DF9" w:rsidRDefault="008A7DF9" w:rsidP="00562073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8A7DF9" w:rsidRDefault="008A7DF9" w:rsidP="008A7DF9">
      <w:pPr>
        <w:pStyle w:val="a3"/>
        <w:shd w:val="clear" w:color="auto" w:fill="FFFFFF"/>
        <w:rPr>
          <w:sz w:val="28"/>
          <w:szCs w:val="28"/>
        </w:rPr>
      </w:pPr>
    </w:p>
    <w:p w:rsidR="00562073" w:rsidRPr="00562073" w:rsidRDefault="00562073" w:rsidP="008A7DF9">
      <w:pPr>
        <w:pStyle w:val="a3"/>
        <w:shd w:val="clear" w:color="auto" w:fill="FFFFFF"/>
        <w:rPr>
          <w:sz w:val="28"/>
          <w:szCs w:val="28"/>
        </w:rPr>
      </w:pPr>
      <w:r w:rsidRPr="00562073">
        <w:rPr>
          <w:sz w:val="28"/>
          <w:szCs w:val="28"/>
        </w:rPr>
        <w:lastRenderedPageBreak/>
        <w:t>1. Общие положения.</w:t>
      </w:r>
    </w:p>
    <w:p w:rsidR="00562073" w:rsidRPr="00562073" w:rsidRDefault="00562073" w:rsidP="00562073">
      <w:pPr>
        <w:pStyle w:val="a3"/>
        <w:shd w:val="clear" w:color="auto" w:fill="FFFFFF"/>
        <w:jc w:val="both"/>
        <w:rPr>
          <w:sz w:val="28"/>
          <w:szCs w:val="28"/>
        </w:rPr>
      </w:pPr>
      <w:r w:rsidRPr="00562073">
        <w:rPr>
          <w:sz w:val="28"/>
          <w:szCs w:val="28"/>
        </w:rPr>
        <w:t xml:space="preserve">1.1. Положение о внутреннем контроле качества и безопасности медицинской деятельности в </w:t>
      </w:r>
      <w:r>
        <w:rPr>
          <w:sz w:val="28"/>
          <w:szCs w:val="28"/>
        </w:rPr>
        <w:t>МА</w:t>
      </w:r>
      <w:r w:rsidR="008A7DF9">
        <w:rPr>
          <w:sz w:val="28"/>
          <w:szCs w:val="28"/>
        </w:rPr>
        <w:t>ДОУ ЦРР – д/с № 17</w:t>
      </w:r>
      <w:proofErr w:type="gramStart"/>
      <w:r w:rsidR="008A7DF9">
        <w:rPr>
          <w:sz w:val="28"/>
          <w:szCs w:val="28"/>
        </w:rPr>
        <w:t xml:space="preserve">( </w:t>
      </w:r>
      <w:proofErr w:type="gramEnd"/>
      <w:r w:rsidR="008A7DF9">
        <w:rPr>
          <w:sz w:val="28"/>
          <w:szCs w:val="28"/>
        </w:rPr>
        <w:t>далее МАДОУ)</w:t>
      </w:r>
      <w:r w:rsidRPr="00562073">
        <w:rPr>
          <w:sz w:val="28"/>
          <w:szCs w:val="28"/>
        </w:rPr>
        <w:t xml:space="preserve"> устанавливает единый порядок организации и проведения внутреннего контроля за соответствием качества выполняемых медицинских работ (услуг) установленным требованиям (стандартам).</w:t>
      </w:r>
    </w:p>
    <w:p w:rsidR="00562073" w:rsidRPr="00562073" w:rsidRDefault="00562073" w:rsidP="00562073">
      <w:pPr>
        <w:pStyle w:val="a3"/>
        <w:shd w:val="clear" w:color="auto" w:fill="FFFFFF"/>
        <w:jc w:val="both"/>
        <w:rPr>
          <w:sz w:val="28"/>
          <w:szCs w:val="28"/>
        </w:rPr>
      </w:pPr>
      <w:r w:rsidRPr="00562073">
        <w:rPr>
          <w:sz w:val="28"/>
          <w:szCs w:val="28"/>
        </w:rPr>
        <w:t xml:space="preserve">1.2. Настоящее Положение разработано в соответствии </w:t>
      </w:r>
      <w:proofErr w:type="gramStart"/>
      <w:r w:rsidRPr="00562073">
        <w:rPr>
          <w:sz w:val="28"/>
          <w:szCs w:val="28"/>
        </w:rPr>
        <w:t>с</w:t>
      </w:r>
      <w:proofErr w:type="gramEnd"/>
      <w:r w:rsidRPr="00562073">
        <w:rPr>
          <w:sz w:val="28"/>
          <w:szCs w:val="28"/>
        </w:rPr>
        <w:t>:</w:t>
      </w:r>
    </w:p>
    <w:p w:rsidR="00562073" w:rsidRPr="00562073" w:rsidRDefault="00562073" w:rsidP="00562073">
      <w:pPr>
        <w:pStyle w:val="a3"/>
        <w:shd w:val="clear" w:color="auto" w:fill="FFFFFF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Федеральным законом от 22 ноября 2011 № 323-ФЗ «Об Основах охраны здоровья граждан в Российской Федерации»;</w:t>
      </w:r>
    </w:p>
    <w:p w:rsidR="00562073" w:rsidRPr="00562073" w:rsidRDefault="00562073" w:rsidP="00562073">
      <w:pPr>
        <w:pStyle w:val="a3"/>
        <w:shd w:val="clear" w:color="auto" w:fill="FFFFFF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Постановлением Правительства Российской Федерации от 16.04.2012</w:t>
      </w:r>
      <w:r w:rsidRPr="00562073">
        <w:rPr>
          <w:sz w:val="28"/>
          <w:szCs w:val="28"/>
        </w:rPr>
        <w:br/>
        <w:t>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562073">
        <w:rPr>
          <w:sz w:val="28"/>
          <w:szCs w:val="28"/>
        </w:rPr>
        <w:t>Сколково</w:t>
      </w:r>
      <w:proofErr w:type="spellEnd"/>
      <w:r w:rsidRPr="00562073">
        <w:rPr>
          <w:sz w:val="28"/>
          <w:szCs w:val="28"/>
        </w:rPr>
        <w:t>");</w:t>
      </w:r>
    </w:p>
    <w:p w:rsidR="00562073" w:rsidRPr="00562073" w:rsidRDefault="00562073" w:rsidP="00562073">
      <w:pPr>
        <w:pStyle w:val="a3"/>
        <w:shd w:val="clear" w:color="auto" w:fill="FFFFFF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Постановлением Правительства РФ от 25.09.2012г. № 1152 «Об утверждении положения о государственном контроле качества и безопасности медицинской деятельности».</w:t>
      </w:r>
    </w:p>
    <w:p w:rsidR="00562073" w:rsidRPr="00562073" w:rsidRDefault="00562073" w:rsidP="00562073">
      <w:pPr>
        <w:pStyle w:val="a3"/>
        <w:shd w:val="clear" w:color="auto" w:fill="FFFFFF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1.3. Целью внутреннего контроля качества и безопасности медицинской деятельности (далее – контроля качества медицинской помощи) является обеспечение прав граждан на получение медицинской помощи необходимого объема и надлежащего качества, на основе стандартов медицинской помощи, установленных требований к оказанию медицинской помощи, а так же требований, предъявляемых к медицинской помощи в медицинской практике.</w:t>
      </w:r>
    </w:p>
    <w:p w:rsidR="00562073" w:rsidRPr="00562073" w:rsidRDefault="00562073" w:rsidP="00562073">
      <w:pPr>
        <w:pStyle w:val="a3"/>
        <w:shd w:val="clear" w:color="auto" w:fill="FFFFFF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1.4. Задачами контроля качества медицинской помощи являются:</w:t>
      </w:r>
    </w:p>
    <w:p w:rsidR="00562073" w:rsidRPr="00562073" w:rsidRDefault="00562073" w:rsidP="00562073">
      <w:pPr>
        <w:pStyle w:val="a3"/>
        <w:shd w:val="clear" w:color="auto" w:fill="FFFFFF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проведение контроля качества медицинской помощи;</w:t>
      </w:r>
    </w:p>
    <w:p w:rsidR="00562073" w:rsidRPr="00562073" w:rsidRDefault="00562073" w:rsidP="00562073">
      <w:pPr>
        <w:pStyle w:val="a3"/>
        <w:shd w:val="clear" w:color="auto" w:fill="FFFFFF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регистрация результатов проведенного контроля качества медицинской помощи;</w:t>
      </w:r>
    </w:p>
    <w:p w:rsidR="00562073" w:rsidRPr="00562073" w:rsidRDefault="00562073" w:rsidP="00562073">
      <w:pPr>
        <w:pStyle w:val="a3"/>
        <w:shd w:val="clear" w:color="auto" w:fill="FFFFFF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оценка организационных технологий оказания медицинской помощи;</w:t>
      </w:r>
    </w:p>
    <w:p w:rsidR="00562073" w:rsidRPr="00562073" w:rsidRDefault="00562073" w:rsidP="00562073">
      <w:pPr>
        <w:pStyle w:val="a3"/>
        <w:shd w:val="clear" w:color="auto" w:fill="FFFFFF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изучение удовлетворенности родителей оказанной медицинской помощью;</w:t>
      </w:r>
    </w:p>
    <w:p w:rsidR="00562073" w:rsidRPr="00562073" w:rsidRDefault="00562073" w:rsidP="00562073">
      <w:pPr>
        <w:pStyle w:val="a3"/>
        <w:shd w:val="clear" w:color="auto" w:fill="FFFFFF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анализ данных, полученных при проведении мониторинга показателей качества медицинской помощи в ДОУ;</w:t>
      </w:r>
    </w:p>
    <w:p w:rsidR="00562073" w:rsidRPr="00562073" w:rsidRDefault="00562073" w:rsidP="00562073">
      <w:pPr>
        <w:pStyle w:val="a3"/>
        <w:shd w:val="clear" w:color="auto" w:fill="FFFFFF"/>
        <w:jc w:val="both"/>
        <w:rPr>
          <w:sz w:val="28"/>
          <w:szCs w:val="28"/>
        </w:rPr>
      </w:pPr>
      <w:r w:rsidRPr="00562073">
        <w:rPr>
          <w:sz w:val="28"/>
          <w:szCs w:val="28"/>
        </w:rPr>
        <w:lastRenderedPageBreak/>
        <w:t>подготовка предложений для медицинского работника, направленных на устранение причин возникновения дефектов медицинской помощи, повышение качества и эффективности оказываемой медицинской помощи.</w:t>
      </w:r>
    </w:p>
    <w:p w:rsidR="00562073" w:rsidRPr="00562073" w:rsidRDefault="00562073" w:rsidP="00562073">
      <w:pPr>
        <w:pStyle w:val="a3"/>
        <w:shd w:val="clear" w:color="auto" w:fill="FFFFFF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1.5. По итогам проведенного контроля качества медицинской помощи медицинской организацией разрабатываются и реализуются мероприятия по управлению качеством медицинской помощи:</w:t>
      </w:r>
    </w:p>
    <w:p w:rsidR="00562073" w:rsidRPr="00562073" w:rsidRDefault="00562073" w:rsidP="00562073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 w:rsidRPr="00562073">
        <w:rPr>
          <w:sz w:val="28"/>
          <w:szCs w:val="28"/>
        </w:rPr>
        <w:t xml:space="preserve">принятие руководителем </w:t>
      </w:r>
      <w:r w:rsidR="008A7DF9">
        <w:rPr>
          <w:sz w:val="28"/>
          <w:szCs w:val="28"/>
        </w:rPr>
        <w:t xml:space="preserve">МАДОУ </w:t>
      </w:r>
      <w:r>
        <w:rPr>
          <w:sz w:val="28"/>
          <w:szCs w:val="28"/>
        </w:rPr>
        <w:t xml:space="preserve"> </w:t>
      </w:r>
      <w:r w:rsidRPr="00562073">
        <w:rPr>
          <w:sz w:val="28"/>
          <w:szCs w:val="28"/>
        </w:rPr>
        <w:t>(или заместителем руководителя) управленческих решений, направленных на устранение причин возникновения дефектов медицинской помощи, повышение качества и эффективности оказываемой медицинской помощи, совершенствование организационных технологий оказания медицинской помощи;</w:t>
      </w:r>
      <w:proofErr w:type="gramEnd"/>
    </w:p>
    <w:p w:rsidR="00562073" w:rsidRPr="00562073" w:rsidRDefault="00562073" w:rsidP="00562073">
      <w:pPr>
        <w:pStyle w:val="a3"/>
        <w:shd w:val="clear" w:color="auto" w:fill="FFFFFF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планирование мероприятий, направленных на устранение причин возникновения дефектов медицинской помощи, повышение качества и эффективности оказываемой медицинской помощи, совершенствование организационных технологий оказания медицинской помощи;</w:t>
      </w:r>
    </w:p>
    <w:p w:rsidR="00562073" w:rsidRPr="00562073" w:rsidRDefault="00562073" w:rsidP="00562073">
      <w:pPr>
        <w:pStyle w:val="a3"/>
        <w:shd w:val="clear" w:color="auto" w:fill="FFFFFF"/>
        <w:jc w:val="both"/>
        <w:rPr>
          <w:sz w:val="28"/>
          <w:szCs w:val="28"/>
        </w:rPr>
      </w:pPr>
      <w:r w:rsidRPr="00562073">
        <w:rPr>
          <w:sz w:val="28"/>
          <w:szCs w:val="28"/>
        </w:rPr>
        <w:t xml:space="preserve">осуществление </w:t>
      </w:r>
      <w:proofErr w:type="gramStart"/>
      <w:r w:rsidRPr="00562073">
        <w:rPr>
          <w:sz w:val="28"/>
          <w:szCs w:val="28"/>
        </w:rPr>
        <w:t>контроля за</w:t>
      </w:r>
      <w:proofErr w:type="gramEnd"/>
      <w:r w:rsidRPr="00562073">
        <w:rPr>
          <w:sz w:val="28"/>
          <w:szCs w:val="28"/>
        </w:rPr>
        <w:t xml:space="preserve"> реализацией принятых управленческих решений или выполнением плана мероприятий.</w:t>
      </w:r>
    </w:p>
    <w:p w:rsidR="00562073" w:rsidRPr="00562073" w:rsidRDefault="00562073" w:rsidP="00562073">
      <w:pPr>
        <w:pStyle w:val="a3"/>
        <w:shd w:val="clear" w:color="auto" w:fill="FFFFFF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2. Порядок организации и проведения контроля качества медицинской помощи.</w:t>
      </w:r>
    </w:p>
    <w:p w:rsidR="00843740" w:rsidRDefault="00562073" w:rsidP="00562073">
      <w:pPr>
        <w:pStyle w:val="a3"/>
        <w:shd w:val="clear" w:color="auto" w:fill="FFFFFF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2.2. Контроль качества медицинской помощи осуществляется</w:t>
      </w:r>
      <w:r w:rsidR="00843740">
        <w:rPr>
          <w:sz w:val="28"/>
          <w:szCs w:val="28"/>
        </w:rPr>
        <w:t>:</w:t>
      </w:r>
    </w:p>
    <w:p w:rsidR="00843740" w:rsidRDefault="00843740" w:rsidP="0056207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2073" w:rsidRPr="00562073">
        <w:rPr>
          <w:sz w:val="28"/>
          <w:szCs w:val="28"/>
        </w:rPr>
        <w:t xml:space="preserve">руководителем </w:t>
      </w:r>
      <w:r w:rsidR="008A7DF9">
        <w:rPr>
          <w:sz w:val="28"/>
          <w:szCs w:val="28"/>
        </w:rPr>
        <w:t>МАДОУ</w:t>
      </w:r>
      <w:proofErr w:type="gramStart"/>
      <w:r w:rsidR="008A7DF9">
        <w:rPr>
          <w:sz w:val="28"/>
          <w:szCs w:val="28"/>
        </w:rPr>
        <w:t xml:space="preserve"> </w:t>
      </w:r>
      <w:r w:rsidR="00562073" w:rsidRPr="00562073">
        <w:rPr>
          <w:sz w:val="28"/>
          <w:szCs w:val="28"/>
        </w:rPr>
        <w:t>,</w:t>
      </w:r>
      <w:proofErr w:type="gramEnd"/>
      <w:r w:rsidR="00562073" w:rsidRPr="00562073">
        <w:rPr>
          <w:sz w:val="28"/>
          <w:szCs w:val="28"/>
        </w:rPr>
        <w:t xml:space="preserve"> во время его о</w:t>
      </w:r>
      <w:r>
        <w:rPr>
          <w:sz w:val="28"/>
          <w:szCs w:val="28"/>
        </w:rPr>
        <w:t>тсутствия лицом, его заменяющим;</w:t>
      </w:r>
    </w:p>
    <w:p w:rsidR="00562073" w:rsidRPr="00562073" w:rsidRDefault="00843740" w:rsidP="0056207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врачом детской поликлиники. Врач детской поликлиники осуществляет контроль </w:t>
      </w:r>
      <w:r w:rsidR="006A2C91">
        <w:rPr>
          <w:sz w:val="28"/>
          <w:szCs w:val="28"/>
        </w:rPr>
        <w:t>качества и безопасности медицинской деятельности 1 раз в квартал</w:t>
      </w:r>
      <w:r w:rsidR="007512EB">
        <w:rPr>
          <w:sz w:val="28"/>
          <w:szCs w:val="28"/>
        </w:rPr>
        <w:t xml:space="preserve"> с проверкой правильного оформления медицинских карточек (</w:t>
      </w:r>
      <w:r>
        <w:rPr>
          <w:sz w:val="28"/>
          <w:szCs w:val="28"/>
        </w:rPr>
        <w:t>не менее 10%</w:t>
      </w:r>
      <w:r w:rsidR="007512E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62073" w:rsidRPr="00562073" w:rsidRDefault="00562073" w:rsidP="00562073">
      <w:pPr>
        <w:pStyle w:val="a3"/>
        <w:shd w:val="clear" w:color="auto" w:fill="FFFFFF"/>
        <w:jc w:val="both"/>
        <w:rPr>
          <w:sz w:val="28"/>
          <w:szCs w:val="28"/>
        </w:rPr>
      </w:pPr>
      <w:r w:rsidRPr="00562073">
        <w:rPr>
          <w:sz w:val="28"/>
          <w:szCs w:val="28"/>
        </w:rPr>
        <w:t xml:space="preserve">2.3. </w:t>
      </w:r>
      <w:proofErr w:type="gramStart"/>
      <w:r w:rsidRPr="00562073">
        <w:rPr>
          <w:sz w:val="28"/>
          <w:szCs w:val="28"/>
        </w:rPr>
        <w:t>Ответственный</w:t>
      </w:r>
      <w:proofErr w:type="gramEnd"/>
      <w:r w:rsidRPr="00562073">
        <w:rPr>
          <w:sz w:val="28"/>
          <w:szCs w:val="28"/>
        </w:rPr>
        <w:t xml:space="preserve"> за проведение контроля несет персональную ответственность за объективность оценки качества оказанной медицинской помощи при проведении контроля качества медицинской помощи в соответствии с Трудовым кодексом Российской Федерации и должностными инструкциями.</w:t>
      </w:r>
    </w:p>
    <w:p w:rsidR="00562073" w:rsidRPr="00562073" w:rsidRDefault="00562073" w:rsidP="00562073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2.4. Контроль качества медицинской помощи проводится в области: </w:t>
      </w:r>
    </w:p>
    <w:p w:rsidR="00562073" w:rsidRPr="00562073" w:rsidRDefault="00562073" w:rsidP="00562073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- медицинского наблюдения в период адаптации к условиям детского сада</w:t>
      </w:r>
      <w:r w:rsidRPr="00562073">
        <w:rPr>
          <w:sz w:val="28"/>
          <w:szCs w:val="28"/>
        </w:rPr>
        <w:br/>
        <w:t>вновь поступивших детей.</w:t>
      </w:r>
    </w:p>
    <w:p w:rsidR="00562073" w:rsidRPr="00562073" w:rsidRDefault="00562073" w:rsidP="00562073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 xml:space="preserve">- </w:t>
      </w:r>
      <w:proofErr w:type="gramStart"/>
      <w:r w:rsidRPr="00562073">
        <w:rPr>
          <w:sz w:val="28"/>
          <w:szCs w:val="28"/>
        </w:rPr>
        <w:t>в</w:t>
      </w:r>
      <w:proofErr w:type="gramEnd"/>
      <w:r w:rsidRPr="00562073">
        <w:rPr>
          <w:sz w:val="28"/>
          <w:szCs w:val="28"/>
        </w:rPr>
        <w:t>едение учётно-отчетной документации установленной формы;</w:t>
      </w:r>
    </w:p>
    <w:p w:rsidR="00562073" w:rsidRPr="00562073" w:rsidRDefault="00562073" w:rsidP="00562073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lastRenderedPageBreak/>
        <w:t>- оснащение медицинского кабинета набором инструментария, перевязочным</w:t>
      </w:r>
      <w:r>
        <w:rPr>
          <w:sz w:val="28"/>
          <w:szCs w:val="28"/>
        </w:rPr>
        <w:t xml:space="preserve"> </w:t>
      </w:r>
      <w:r w:rsidRPr="00562073">
        <w:rPr>
          <w:sz w:val="28"/>
          <w:szCs w:val="28"/>
        </w:rPr>
        <w:t>материалом;</w:t>
      </w:r>
    </w:p>
    <w:p w:rsidR="00562073" w:rsidRPr="00562073" w:rsidRDefault="00562073" w:rsidP="00562073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 xml:space="preserve">- ведение учёта за получением и расходованием медицинских препаратов: сывороток, вакцин, соблюдением сроков годности, </w:t>
      </w:r>
      <w:proofErr w:type="spellStart"/>
      <w:r w:rsidRPr="00562073">
        <w:rPr>
          <w:sz w:val="28"/>
          <w:szCs w:val="28"/>
        </w:rPr>
        <w:t>холодовой</w:t>
      </w:r>
      <w:proofErr w:type="spellEnd"/>
      <w:r w:rsidRPr="00562073">
        <w:rPr>
          <w:sz w:val="28"/>
          <w:szCs w:val="28"/>
        </w:rPr>
        <w:t xml:space="preserve"> цепи, порядком уничтожения медицинских отходов (СП 3.3.2.1248-03 «Условия транспортировки и хранения иммунобиологических препаратов», МУ 3.3.2.1761-03 «Порядок уничтожения непригодных к использованию вакцин и анатоксинов»):</w:t>
      </w:r>
    </w:p>
    <w:p w:rsidR="00562073" w:rsidRPr="00562073" w:rsidRDefault="00562073" w:rsidP="00562073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- заполнение карт профилактических прививок (ф. 63/У);</w:t>
      </w:r>
    </w:p>
    <w:p w:rsidR="00562073" w:rsidRPr="00562073" w:rsidRDefault="00562073" w:rsidP="00562073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- сверки с врачом ежемесячных планов прививок, проведением анализа выполнения ежемесячного плана профилактических прививок;</w:t>
      </w:r>
    </w:p>
    <w:p w:rsidR="00562073" w:rsidRPr="00562073" w:rsidRDefault="00562073" w:rsidP="00562073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- проведением под контролем и в присутствии врача иммунизации в рамках национального календаря профилактических прививок и календаря профилактических прививок по эпидемическим показаниям;</w:t>
      </w:r>
    </w:p>
    <w:p w:rsidR="00562073" w:rsidRPr="00562073" w:rsidRDefault="00562073" w:rsidP="00562073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- информированием родителей (законных представителей) воспитанников о планируемой иммунопрофилактике, профилактических осмотрах и других медицинских мероприятиях дошкольников и проводит их после получения разрешения;</w:t>
      </w:r>
    </w:p>
    <w:p w:rsidR="00562073" w:rsidRPr="00562073" w:rsidRDefault="00562073" w:rsidP="00562073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- организации и проведения  доврачебного профилактического медицинского осмотра воспитанников;</w:t>
      </w:r>
    </w:p>
    <w:p w:rsidR="00562073" w:rsidRPr="00562073" w:rsidRDefault="00562073" w:rsidP="00562073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- организации и проведение профилактических медицинских осмотров воспитанников (</w:t>
      </w:r>
      <w:proofErr w:type="gramStart"/>
      <w:r w:rsidRPr="00562073">
        <w:rPr>
          <w:sz w:val="28"/>
          <w:szCs w:val="28"/>
        </w:rPr>
        <w:t>врачебный</w:t>
      </w:r>
      <w:proofErr w:type="gramEnd"/>
      <w:r w:rsidRPr="00562073">
        <w:rPr>
          <w:sz w:val="28"/>
          <w:szCs w:val="28"/>
        </w:rPr>
        <w:t>, специализированный) совместно с врачом;</w:t>
      </w:r>
    </w:p>
    <w:p w:rsidR="00562073" w:rsidRPr="00562073" w:rsidRDefault="00562073" w:rsidP="00562073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proofErr w:type="gramStart"/>
      <w:r w:rsidRPr="00562073">
        <w:rPr>
          <w:sz w:val="28"/>
          <w:szCs w:val="28"/>
        </w:rPr>
        <w:t>- планирования  и проведения профилактических прививок всем подлежащим вакцинации воспитанникам с учётом действующего календаря прививок и существующих противопоказаний (Приказ № 229 от 27.06.01 г. «О национальном календаре профилактических прививок по эпидемиологическим показаниям».</w:t>
      </w:r>
      <w:proofErr w:type="gramEnd"/>
      <w:r w:rsidRPr="00562073">
        <w:rPr>
          <w:sz w:val="28"/>
          <w:szCs w:val="28"/>
        </w:rPr>
        <w:t xml:space="preserve"> </w:t>
      </w:r>
      <w:proofErr w:type="gramStart"/>
      <w:r w:rsidRPr="00562073">
        <w:rPr>
          <w:sz w:val="28"/>
          <w:szCs w:val="28"/>
        </w:rPr>
        <w:t>Приказ № 14 от 11.01.07 г. «О внесении изменений в приказ № 229 от 27.06.01);</w:t>
      </w:r>
      <w:proofErr w:type="gramEnd"/>
    </w:p>
    <w:p w:rsidR="00562073" w:rsidRPr="00562073" w:rsidRDefault="00562073" w:rsidP="00562073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- проведения противоэпидемических и профилактических мероприятий по предупреждению распространения инфекционных и паразитарных заболеваний в дошкольном образовательном учреждении;</w:t>
      </w:r>
    </w:p>
    <w:p w:rsidR="00562073" w:rsidRPr="00562073" w:rsidRDefault="00562073" w:rsidP="00562073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- контроля температурного режима холодильников, с отметкой в температурном журнале, процедурного кабинета;</w:t>
      </w:r>
    </w:p>
    <w:p w:rsidR="00562073" w:rsidRPr="00562073" w:rsidRDefault="00562073" w:rsidP="00562073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lastRenderedPageBreak/>
        <w:t xml:space="preserve">- </w:t>
      </w:r>
      <w:proofErr w:type="gramStart"/>
      <w:r w:rsidRPr="00562073">
        <w:rPr>
          <w:sz w:val="28"/>
          <w:szCs w:val="28"/>
        </w:rPr>
        <w:t>контроля за</w:t>
      </w:r>
      <w:proofErr w:type="gramEnd"/>
      <w:r w:rsidRPr="00562073">
        <w:rPr>
          <w:sz w:val="28"/>
          <w:szCs w:val="28"/>
        </w:rPr>
        <w:t xml:space="preserve"> состоянием и сохранностью инструментария, лекарственными средствами, дезинфицирующими и моющими средствами;</w:t>
      </w:r>
    </w:p>
    <w:p w:rsidR="00562073" w:rsidRPr="00562073" w:rsidRDefault="00562073" w:rsidP="00562073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 xml:space="preserve">- правильного приготовления  </w:t>
      </w:r>
      <w:proofErr w:type="spellStart"/>
      <w:r w:rsidRPr="00562073">
        <w:rPr>
          <w:sz w:val="28"/>
          <w:szCs w:val="28"/>
        </w:rPr>
        <w:t>дезрастворов</w:t>
      </w:r>
      <w:proofErr w:type="spellEnd"/>
      <w:r w:rsidRPr="00562073">
        <w:rPr>
          <w:sz w:val="28"/>
          <w:szCs w:val="28"/>
        </w:rPr>
        <w:t xml:space="preserve"> (</w:t>
      </w:r>
      <w:proofErr w:type="gramStart"/>
      <w:r w:rsidRPr="00562073">
        <w:rPr>
          <w:sz w:val="28"/>
          <w:szCs w:val="28"/>
        </w:rPr>
        <w:t>согласно</w:t>
      </w:r>
      <w:proofErr w:type="gramEnd"/>
      <w:r w:rsidRPr="00562073">
        <w:rPr>
          <w:sz w:val="28"/>
          <w:szCs w:val="28"/>
        </w:rPr>
        <w:t xml:space="preserve"> методических рекомендаций);</w:t>
      </w:r>
    </w:p>
    <w:p w:rsidR="00562073" w:rsidRPr="00562073" w:rsidRDefault="00562073" w:rsidP="00562073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 xml:space="preserve">-  проведения  </w:t>
      </w:r>
      <w:proofErr w:type="spellStart"/>
      <w:r w:rsidRPr="00562073">
        <w:rPr>
          <w:sz w:val="28"/>
          <w:szCs w:val="28"/>
        </w:rPr>
        <w:t>кварцевания</w:t>
      </w:r>
      <w:proofErr w:type="spellEnd"/>
      <w:r w:rsidRPr="00562073">
        <w:rPr>
          <w:sz w:val="28"/>
          <w:szCs w:val="28"/>
        </w:rPr>
        <w:t xml:space="preserve"> процедурного кабинета по графику, ведения  учёта работы бактерицидных облучателей, о произведении запись в журнале, контролирует своевременную замену, отработавших срок ламп (Руководство </w:t>
      </w:r>
      <w:proofErr w:type="gramStart"/>
      <w:r w:rsidRPr="00562073">
        <w:rPr>
          <w:sz w:val="28"/>
          <w:szCs w:val="28"/>
        </w:rPr>
        <w:t>Р</w:t>
      </w:r>
      <w:proofErr w:type="gramEnd"/>
      <w:r w:rsidRPr="00562073">
        <w:rPr>
          <w:sz w:val="28"/>
          <w:szCs w:val="28"/>
        </w:rPr>
        <w:t xml:space="preserve"> 3,5 Л 904-04 использование ультрафиолетового бактерицидного излучения для обеззараживания воздуха в помещениях»);</w:t>
      </w:r>
    </w:p>
    <w:p w:rsidR="00562073" w:rsidRPr="00562073" w:rsidRDefault="00562073" w:rsidP="00562073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- оказания  доврачебной  неотложной  помощи;</w:t>
      </w:r>
    </w:p>
    <w:p w:rsidR="00562073" w:rsidRDefault="00562073" w:rsidP="00562073">
      <w:pPr>
        <w:pStyle w:val="a3"/>
        <w:shd w:val="clear" w:color="auto" w:fill="FFFFFF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-  </w:t>
      </w:r>
      <w:proofErr w:type="gramStart"/>
      <w:r w:rsidRPr="00562073">
        <w:rPr>
          <w:sz w:val="28"/>
          <w:szCs w:val="28"/>
        </w:rPr>
        <w:t>контроля за</w:t>
      </w:r>
      <w:proofErr w:type="gramEnd"/>
      <w:r w:rsidRPr="00562073">
        <w:rPr>
          <w:sz w:val="28"/>
          <w:szCs w:val="28"/>
        </w:rPr>
        <w:t xml:space="preserve"> своевременным прохождением периодических медицинских осмотров сотрудников дошкольного образовательного учреждения</w:t>
      </w:r>
    </w:p>
    <w:p w:rsidR="008A7DF9" w:rsidRDefault="008A7DF9" w:rsidP="008A7DF9">
      <w:pPr>
        <w:shd w:val="clear" w:color="auto" w:fill="F6F6F6"/>
        <w:ind w:left="105" w:right="105" w:firstLine="400"/>
        <w:jc w:val="both"/>
        <w:textAlignment w:val="top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3 . Заключительные положения.</w:t>
      </w:r>
    </w:p>
    <w:p w:rsidR="008A7DF9" w:rsidRPr="008A7DF9" w:rsidRDefault="008A7DF9" w:rsidP="008A7DF9">
      <w:pPr>
        <w:shd w:val="clear" w:color="auto" w:fill="F6F6F6"/>
        <w:ind w:left="105" w:right="10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A7DF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   общим собранием и утверждаются  заведующим Центром.</w:t>
      </w:r>
    </w:p>
    <w:p w:rsidR="008A7DF9" w:rsidRPr="008A7DF9" w:rsidRDefault="008A7DF9" w:rsidP="008A7DF9">
      <w:pPr>
        <w:rPr>
          <w:rFonts w:ascii="Times New Roman" w:hAnsi="Times New Roman" w:cs="Times New Roman"/>
          <w:sz w:val="28"/>
          <w:szCs w:val="28"/>
        </w:rPr>
      </w:pPr>
      <w:r w:rsidRPr="008A7DF9">
        <w:rPr>
          <w:rFonts w:ascii="Times New Roman" w:hAnsi="Times New Roman" w:cs="Times New Roman"/>
          <w:color w:val="000000"/>
          <w:sz w:val="28"/>
          <w:szCs w:val="28"/>
        </w:rPr>
        <w:t xml:space="preserve">  3.2.</w:t>
      </w:r>
      <w:r w:rsidRPr="008A7DF9">
        <w:rPr>
          <w:rFonts w:ascii="Times New Roman" w:hAnsi="Times New Roman" w:cs="Times New Roman"/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 w:rsidR="008A7DF9" w:rsidRDefault="008A7DF9" w:rsidP="008A7DF9">
      <w:pPr>
        <w:jc w:val="both"/>
        <w:rPr>
          <w:sz w:val="28"/>
          <w:szCs w:val="28"/>
        </w:rPr>
      </w:pPr>
    </w:p>
    <w:p w:rsidR="008A7DF9" w:rsidRPr="00562073" w:rsidRDefault="008A7DF9" w:rsidP="00562073">
      <w:pPr>
        <w:pStyle w:val="a3"/>
        <w:shd w:val="clear" w:color="auto" w:fill="FFFFFF"/>
        <w:jc w:val="both"/>
        <w:rPr>
          <w:sz w:val="28"/>
          <w:szCs w:val="28"/>
        </w:rPr>
      </w:pPr>
    </w:p>
    <w:p w:rsidR="002B2466" w:rsidRPr="00562073" w:rsidRDefault="002B2466">
      <w:pPr>
        <w:rPr>
          <w:rFonts w:ascii="Times New Roman" w:hAnsi="Times New Roman" w:cs="Times New Roman"/>
          <w:sz w:val="28"/>
          <w:szCs w:val="28"/>
        </w:rPr>
      </w:pPr>
    </w:p>
    <w:sectPr w:rsidR="002B2466" w:rsidRPr="0056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41"/>
    <w:rsid w:val="00030341"/>
    <w:rsid w:val="00071D0A"/>
    <w:rsid w:val="00096350"/>
    <w:rsid w:val="000C092E"/>
    <w:rsid w:val="00265301"/>
    <w:rsid w:val="00293AB5"/>
    <w:rsid w:val="002B2466"/>
    <w:rsid w:val="003C2BE5"/>
    <w:rsid w:val="0045222E"/>
    <w:rsid w:val="0049103E"/>
    <w:rsid w:val="0053082F"/>
    <w:rsid w:val="00542940"/>
    <w:rsid w:val="0054466E"/>
    <w:rsid w:val="00562073"/>
    <w:rsid w:val="00674038"/>
    <w:rsid w:val="00682BE6"/>
    <w:rsid w:val="006A2C91"/>
    <w:rsid w:val="00710CCC"/>
    <w:rsid w:val="007512EB"/>
    <w:rsid w:val="00771BF2"/>
    <w:rsid w:val="007D3544"/>
    <w:rsid w:val="00843740"/>
    <w:rsid w:val="00862CB8"/>
    <w:rsid w:val="00873698"/>
    <w:rsid w:val="008A5D1E"/>
    <w:rsid w:val="008A7DF9"/>
    <w:rsid w:val="009D43C1"/>
    <w:rsid w:val="00A731D6"/>
    <w:rsid w:val="00E466C1"/>
    <w:rsid w:val="00EA710C"/>
    <w:rsid w:val="00EB376C"/>
    <w:rsid w:val="00F75F44"/>
    <w:rsid w:val="00FB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A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A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D13ED-CC2A-4684-8FCF-25BE0122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_4</cp:lastModifiedBy>
  <cp:revision>14</cp:revision>
  <cp:lastPrinted>2015-04-21T07:29:00Z</cp:lastPrinted>
  <dcterms:created xsi:type="dcterms:W3CDTF">2015-04-11T19:34:00Z</dcterms:created>
  <dcterms:modified xsi:type="dcterms:W3CDTF">2017-05-11T21:05:00Z</dcterms:modified>
</cp:coreProperties>
</file>