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C8" w:rsidRDefault="00DB3194" w:rsidP="00FC0CC8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293796" cy="8885478"/>
            <wp:effectExtent l="0" t="0" r="0" b="0"/>
            <wp:docPr id="1" name="Рисунок 1" descr="D:\Готовое\11.05.17\17-кроп\4\5\pdftoimage\полож.о портфолио\5контроль,оценкаиучетобразоватдостиженийобучающ._страница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5\pdftoimage\полож.о портфолио\5контроль,оценкаиучетобразоватдостиженийобучающ._страница_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12" cy="888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5 лет в случае, если педагогический работник аттестуется повторно (с первой квалификационной категории на первую либо с высшей квалификационной категории на высшую);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минимум 2 года в случае, если педагогический работник аттестуется с первой квалификационной категории на высшую либо впервые аттестуется на первую квалификационную категорию.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 . Портфолио – это многофункциональный инструмент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 Задачи ведения портфолио: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основание для аттестации педагогических работников ДОУ;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 . Функции портфолио: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Демонстрационная - презентация достижений профессиональной культуры педагогических работников;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Оценочно - стимулирующая – выявление результативности деятельности и уровня профессиональной компетентности;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рефлексивная – мониторинг личностного развития педагогических работников;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 Срок данного Положения не ограничен (действует до принятия нового)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Предназначение портфолио.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Портфолио предназначается для: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для оценки профессиональной деятельности педагогических работников дошкольной образовательной организации,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аттестуемых на (высшую, первую) категории в заявленной должности.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Основными подходами к разработке и ведению Портфолио являются: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2.2.1. </w:t>
      </w:r>
      <w:proofErr w:type="spellStart"/>
      <w:r>
        <w:rPr>
          <w:color w:val="000000"/>
          <w:sz w:val="27"/>
          <w:szCs w:val="27"/>
        </w:rPr>
        <w:t>Компетентностный</w:t>
      </w:r>
      <w:proofErr w:type="spellEnd"/>
      <w:r>
        <w:rPr>
          <w:color w:val="000000"/>
          <w:sz w:val="27"/>
          <w:szCs w:val="27"/>
        </w:rPr>
        <w:t xml:space="preserve"> подход (оценка п</w:t>
      </w:r>
      <w:r w:rsidR="0002203F">
        <w:rPr>
          <w:color w:val="000000"/>
          <w:sz w:val="27"/>
          <w:szCs w:val="27"/>
        </w:rPr>
        <w:t>о результатам реализации педаго</w:t>
      </w:r>
      <w:r>
        <w:rPr>
          <w:color w:val="000000"/>
          <w:sz w:val="27"/>
          <w:szCs w:val="27"/>
        </w:rPr>
        <w:t>гом основных профессиональных функций и компетенций);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2.2.2. 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подход (оценка по выполнению основных видов </w:t>
      </w:r>
      <w:proofErr w:type="spellStart"/>
      <w:r>
        <w:rPr>
          <w:color w:val="000000"/>
          <w:sz w:val="27"/>
          <w:szCs w:val="27"/>
        </w:rPr>
        <w:t>дея-тельности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proofErr w:type="gram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-образовательной</w:t>
      </w:r>
      <w:proofErr w:type="gramEnd"/>
      <w:r>
        <w:rPr>
          <w:color w:val="000000"/>
          <w:sz w:val="27"/>
          <w:szCs w:val="27"/>
        </w:rPr>
        <w:t xml:space="preserve">, конструктивной и оценочной, </w:t>
      </w:r>
      <w:proofErr w:type="spellStart"/>
      <w:r>
        <w:rPr>
          <w:color w:val="000000"/>
          <w:sz w:val="27"/>
          <w:szCs w:val="27"/>
        </w:rPr>
        <w:lastRenderedPageBreak/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здоровьеформирующей</w:t>
      </w:r>
      <w:proofErr w:type="spellEnd"/>
      <w:r>
        <w:rPr>
          <w:color w:val="000000"/>
          <w:sz w:val="27"/>
          <w:szCs w:val="27"/>
        </w:rPr>
        <w:t>, учебно-методической, инновационной, социально-педагогической);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2.2.3. Системный подход (оценка уровня совокупности профессиональных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достижений: структурный анализ, способствующий выявлению системообразующих связей и отношений, определению внутренней организации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Портфолио </w:t>
      </w:r>
      <w:proofErr w:type="spellStart"/>
      <w:r>
        <w:rPr>
          <w:color w:val="000000"/>
          <w:sz w:val="27"/>
          <w:szCs w:val="27"/>
        </w:rPr>
        <w:t>педагога</w:t>
      </w:r>
      <w:proofErr w:type="gramStart"/>
      <w:r>
        <w:rPr>
          <w:color w:val="000000"/>
          <w:sz w:val="27"/>
          <w:szCs w:val="27"/>
        </w:rPr>
        <w:t>;ф</w:t>
      </w:r>
      <w:proofErr w:type="gramEnd"/>
      <w:r>
        <w:rPr>
          <w:color w:val="000000"/>
          <w:sz w:val="27"/>
          <w:szCs w:val="27"/>
        </w:rPr>
        <w:t>ункциональный</w:t>
      </w:r>
      <w:proofErr w:type="spellEnd"/>
      <w:r>
        <w:rPr>
          <w:color w:val="000000"/>
          <w:sz w:val="27"/>
          <w:szCs w:val="27"/>
        </w:rPr>
        <w:t xml:space="preserve"> анализ, позволяющий раскрыть функции Портфолио в целом и отдельных его компонентов).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Основными принципами формирования и ведения Портфолио </w:t>
      </w:r>
      <w:proofErr w:type="spellStart"/>
      <w:proofErr w:type="gramStart"/>
      <w:r>
        <w:rPr>
          <w:color w:val="000000"/>
          <w:sz w:val="27"/>
          <w:szCs w:val="27"/>
        </w:rPr>
        <w:t>явля-ются</w:t>
      </w:r>
      <w:proofErr w:type="spellEnd"/>
      <w:proofErr w:type="gramEnd"/>
      <w:r>
        <w:rPr>
          <w:color w:val="000000"/>
          <w:sz w:val="27"/>
          <w:szCs w:val="27"/>
        </w:rPr>
        <w:t>: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2.3.1. Принцип непрерывности (посто</w:t>
      </w:r>
      <w:r w:rsidR="0002203F">
        <w:rPr>
          <w:color w:val="000000"/>
          <w:sz w:val="27"/>
          <w:szCs w:val="27"/>
        </w:rPr>
        <w:t>янное систематичное и последова</w:t>
      </w:r>
      <w:r>
        <w:rPr>
          <w:color w:val="000000"/>
          <w:sz w:val="27"/>
          <w:szCs w:val="27"/>
        </w:rPr>
        <w:t>тельное пополнение Портфолио);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2.3.2. Принцип </w:t>
      </w:r>
      <w:proofErr w:type="spellStart"/>
      <w:r>
        <w:rPr>
          <w:color w:val="000000"/>
          <w:sz w:val="27"/>
          <w:szCs w:val="27"/>
        </w:rPr>
        <w:t>диагностико</w:t>
      </w:r>
      <w:proofErr w:type="spellEnd"/>
      <w:r>
        <w:rPr>
          <w:color w:val="000000"/>
          <w:sz w:val="27"/>
          <w:szCs w:val="27"/>
        </w:rPr>
        <w:t>-прогностической направленности (отражение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состояния профессионального роста, н</w:t>
      </w:r>
      <w:r w:rsidR="0002203F">
        <w:rPr>
          <w:color w:val="000000"/>
          <w:sz w:val="27"/>
          <w:szCs w:val="27"/>
        </w:rPr>
        <w:t>аличие параметров профессиональ</w:t>
      </w:r>
      <w:r>
        <w:rPr>
          <w:color w:val="000000"/>
          <w:sz w:val="27"/>
          <w:szCs w:val="27"/>
        </w:rPr>
        <w:t>ной деятельности);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2.3.3. Принцип интеракции (обеспечение эффективной обратной связи с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субъектами образовательного пространства);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2.3.4. Принцип научности (обоснование целесообразности построения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Портфолио на основе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>, системного подходов);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2.3.5. Принцип индивидуально-дифференцированной направленности (оценку профессионализма в соответствии с требованиями результативности воспитателя ДОУ).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3.Структура и содержание разделов портфолио.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 портфолио достижений включает в себя разделы, количество и наименование которых зависит от Перечня критериев и показателей для оценки профессиональной деятельности педагогических работников дошкольной образовательной организации, аттестуемых по должностям педагогических работников (Приложение 1). Набор документов по каждому показателю предваряется разделительным листом, включающим в себя номер и наименование показателя.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титульном листе портфолио достижений (Приложение 2) указываются: фамилия, имя, отчество аттестуемого, должность, его место работы, заявленная квалификационная категория, дата проведения экспертизы (по графику).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Далее идет визитная карточка, содержащая дополнительные сведения об аттестуемом работнике (Приложение 3).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- перечень документов и материалов (содержание).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Основное содержание портфолио достижений составляют материалы и документы, представленные на бумажном носителе в виде справок, отчетов,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таблиц, распечаток, копий грамот, дипломов, сертификатов, свидетельств и т.п.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Оформление Портфолио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Подготовленные документы и материалы по каждому из показателей, которые вкладываются в Портфолио педагогических работников оформляется в виде папки – накопителя в твердом переплёте с файлами (А-4). Каждый материал включённый в портфолио, датируется. Все материалы портфолио предоставляются на бумажном носителе: текст - шрифт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кегль 14, межстрочный интервал –одинарный (кроме таблиц, где допускается 12 шрифт). Документы, которые предоставляются в копиях, заверяются руководителем образовательной организации.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К портфолио можно прилагать материал в электронном виде (мультимедийные презентации, фото и видеозаписи и др</w:t>
      </w:r>
      <w:r w:rsidR="0002203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)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При оформлении портфолио педагогических работников</w:t>
      </w:r>
      <w:r w:rsidR="0002203F">
        <w:rPr>
          <w:color w:val="000000"/>
          <w:sz w:val="27"/>
          <w:szCs w:val="27"/>
        </w:rPr>
        <w:t xml:space="preserve"> МА</w:t>
      </w:r>
      <w:r>
        <w:rPr>
          <w:color w:val="000000"/>
          <w:sz w:val="27"/>
          <w:szCs w:val="27"/>
        </w:rPr>
        <w:t>ДОУ необходимо соблюдать следующие требования: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Систематичность и регулярность само мониторинга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Достоверность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Объективность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r>
        <w:rPr>
          <w:color w:val="000000"/>
          <w:sz w:val="27"/>
          <w:szCs w:val="27"/>
        </w:rPr>
        <w:t>Аналитичность</w:t>
      </w:r>
      <w:proofErr w:type="spellEnd"/>
      <w:r>
        <w:rPr>
          <w:color w:val="000000"/>
          <w:sz w:val="27"/>
          <w:szCs w:val="27"/>
        </w:rPr>
        <w:t>, нацеленность педагога на повышение уровня профессионализма и достижение более высоких результатов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Аккуратность и эстетичность оформления.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Использование материалов портфолио.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5.1.Материалы портфолио могут рассматриваться на заседаниях групп специалистов по аттестации для принятия управленческих решений: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 соответствии заявленной квалификационной категории.</w:t>
      </w:r>
    </w:p>
    <w:p w:rsidR="00FC0CC8" w:rsidRDefault="00FC0CC8" w:rsidP="00FC0C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 Данные портфолио используются при формировании баз данных дошкольного, муниципального, регионального уровней для проведения </w:t>
      </w:r>
      <w:r>
        <w:rPr>
          <w:color w:val="000000"/>
          <w:sz w:val="27"/>
          <w:szCs w:val="27"/>
        </w:rPr>
        <w:lastRenderedPageBreak/>
        <w:t>мониторинговых исследований в рамках построения региональной системы оценки качества образования.</w:t>
      </w:r>
    </w:p>
    <w:p w:rsidR="0002203F" w:rsidRPr="00244252" w:rsidRDefault="0002203F" w:rsidP="0002203F">
      <w:pPr>
        <w:pStyle w:val="a4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24425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4425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Заключительные положения.</w:t>
      </w:r>
    </w:p>
    <w:p w:rsidR="0002203F" w:rsidRPr="003B2404" w:rsidRDefault="0002203F" w:rsidP="0002203F">
      <w:pPr>
        <w:pStyle w:val="a4"/>
        <w:rPr>
          <w:rFonts w:ascii="Times New Roman" w:hAnsi="Times New Roman"/>
          <w:sz w:val="24"/>
          <w:szCs w:val="24"/>
        </w:rPr>
      </w:pPr>
    </w:p>
    <w:p w:rsidR="0002203F" w:rsidRPr="00244252" w:rsidRDefault="00244252" w:rsidP="0002203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4252">
        <w:rPr>
          <w:rFonts w:ascii="Times New Roman" w:hAnsi="Times New Roman"/>
          <w:sz w:val="28"/>
          <w:szCs w:val="28"/>
          <w:bdr w:val="none" w:sz="0" w:space="0" w:color="auto" w:frame="1"/>
        </w:rPr>
        <w:t>6.</w:t>
      </w:r>
      <w:r w:rsidR="0002203F" w:rsidRPr="0024425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 w:rsidR="0002203F" w:rsidRPr="00244252">
        <w:rPr>
          <w:rFonts w:ascii="Times New Roman" w:hAnsi="Times New Roman"/>
          <w:sz w:val="28"/>
          <w:szCs w:val="28"/>
          <w:shd w:val="clear" w:color="auto" w:fill="F9F9F9"/>
          <w:lang w:eastAsia="ru-RU"/>
        </w:rPr>
        <w:t>МАДОУ</w:t>
      </w:r>
      <w:r w:rsidR="0002203F" w:rsidRPr="0024425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02203F" w:rsidRPr="00244252" w:rsidRDefault="00244252" w:rsidP="0002203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4252">
        <w:rPr>
          <w:rFonts w:ascii="Times New Roman" w:hAnsi="Times New Roman"/>
          <w:sz w:val="28"/>
          <w:szCs w:val="28"/>
        </w:rPr>
        <w:t>6</w:t>
      </w:r>
      <w:r w:rsidR="0002203F" w:rsidRPr="00244252">
        <w:rPr>
          <w:rFonts w:ascii="Times New Roman" w:hAnsi="Times New Roman"/>
          <w:sz w:val="28"/>
          <w:szCs w:val="28"/>
        </w:rPr>
        <w:t>.2.Срок действия настоящего Положения не ограничен. Положение действует до принятия нового.</w:t>
      </w:r>
    </w:p>
    <w:p w:rsidR="0002203F" w:rsidRPr="00244252" w:rsidRDefault="0002203F" w:rsidP="0002203F">
      <w:pPr>
        <w:jc w:val="both"/>
        <w:rPr>
          <w:sz w:val="28"/>
          <w:szCs w:val="28"/>
        </w:rPr>
      </w:pPr>
    </w:p>
    <w:p w:rsidR="00D7478F" w:rsidRDefault="00D7478F"/>
    <w:sectPr w:rsidR="00D7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C8"/>
    <w:rsid w:val="0002203F"/>
    <w:rsid w:val="00244252"/>
    <w:rsid w:val="008A3DBE"/>
    <w:rsid w:val="008F6EBF"/>
    <w:rsid w:val="00C54820"/>
    <w:rsid w:val="00D7478F"/>
    <w:rsid w:val="00DB3194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0220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0220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_4</cp:lastModifiedBy>
  <cp:revision>10</cp:revision>
  <dcterms:created xsi:type="dcterms:W3CDTF">2016-12-07T08:13:00Z</dcterms:created>
  <dcterms:modified xsi:type="dcterms:W3CDTF">2017-05-11T20:47:00Z</dcterms:modified>
</cp:coreProperties>
</file>