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48" w:rsidRDefault="00BC1FFF" w:rsidP="00BC1FFF">
      <w:pPr>
        <w:shd w:val="clear" w:color="auto" w:fill="FFFFFF"/>
        <w:spacing w:before="240" w:after="0" w:line="30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7A3FE265" wp14:editId="7FDD377F">
            <wp:extent cx="5940425" cy="8386904"/>
            <wp:effectExtent l="0" t="0" r="3175" b="0"/>
            <wp:docPr id="1" name="Рисунок 1" descr="D:\Готовое\11.05.17\17-кроп\4\3\pdftoimage\полож.о внеш.виде\3особенностиорганизациипед.процесса_страница_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3\pdftoimage\полож.о внеш.виде\3особенностиорганизациипед.процесса_страница_1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48" w:rsidRDefault="00A37F48" w:rsidP="00A37F48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b/>
          <w:sz w:val="28"/>
          <w:szCs w:val="28"/>
        </w:rPr>
      </w:pPr>
    </w:p>
    <w:p w:rsidR="00A37F48" w:rsidRDefault="00A37F48" w:rsidP="00A37F48">
      <w:bookmarkStart w:id="0" w:name="_GoBack"/>
      <w:bookmarkEnd w:id="0"/>
    </w:p>
    <w:p w:rsidR="00A37F48" w:rsidRDefault="00A37F48" w:rsidP="00A37F48"/>
    <w:p w:rsidR="00A37F48" w:rsidRDefault="00A37F48" w:rsidP="00782BC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положения.</w:t>
      </w:r>
    </w:p>
    <w:p w:rsidR="003D41B9" w:rsidRPr="00782BC8" w:rsidRDefault="00A37F48" w:rsidP="00782B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C8">
        <w:rPr>
          <w:rFonts w:ascii="Times New Roman" w:hAnsi="Times New Roman" w:cs="Times New Roman"/>
          <w:sz w:val="28"/>
          <w:szCs w:val="28"/>
        </w:rPr>
        <w:t> 1.1.  Положение «</w:t>
      </w:r>
      <w:r w:rsidRPr="00782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требованиях к внешнему виду воспитанников» разработано для </w:t>
      </w:r>
      <w:r w:rsidRPr="00782BC8">
        <w:rPr>
          <w:rFonts w:ascii="Times New Roman" w:hAnsi="Times New Roman" w:cs="Times New Roman"/>
          <w:sz w:val="28"/>
          <w:szCs w:val="28"/>
        </w:rPr>
        <w:t>муниципального   </w:t>
      </w:r>
      <w:r w:rsidRPr="00782B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дошкольного образовательного учреждения</w:t>
      </w:r>
      <w:r w:rsidRPr="00782BC8"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 №17 города Кропоткин муниципального образования Кавказский район (далее МАДОУ) </w:t>
      </w:r>
    </w:p>
    <w:p w:rsidR="00E6772A" w:rsidRPr="00782BC8" w:rsidRDefault="00A37F48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1.2. Настоящие требования к одежде</w:t>
      </w:r>
      <w:r w:rsidR="00782BC8">
        <w:rPr>
          <w:sz w:val="28"/>
          <w:szCs w:val="28"/>
        </w:rPr>
        <w:t xml:space="preserve"> и обуви</w:t>
      </w:r>
      <w:r w:rsidRPr="00782BC8">
        <w:rPr>
          <w:sz w:val="28"/>
          <w:szCs w:val="28"/>
        </w:rPr>
        <w:t xml:space="preserve"> (далее - Требования) несовершеннолетних обучающихся (дале</w:t>
      </w:r>
      <w:proofErr w:type="gramStart"/>
      <w:r w:rsidRPr="00782BC8">
        <w:rPr>
          <w:sz w:val="28"/>
          <w:szCs w:val="28"/>
        </w:rPr>
        <w:t>е-</w:t>
      </w:r>
      <w:proofErr w:type="gramEnd"/>
      <w:r w:rsidRPr="00782BC8">
        <w:rPr>
          <w:sz w:val="28"/>
          <w:szCs w:val="28"/>
        </w:rPr>
        <w:t xml:space="preserve"> воспитанники) разработаны в соответствии с Федеральным законом от 29.12.2012 г № 273-ФЗ «Об образовании в Российской Федерации», пунктом 12.5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</w:t>
      </w:r>
      <w:r w:rsidR="00E6772A" w:rsidRPr="00782BC8">
        <w:rPr>
          <w:sz w:val="28"/>
          <w:szCs w:val="28"/>
        </w:rPr>
        <w:t xml:space="preserve">», </w:t>
      </w:r>
      <w:r w:rsidRPr="00782BC8">
        <w:rPr>
          <w:sz w:val="28"/>
          <w:szCs w:val="28"/>
        </w:rPr>
        <w:t>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человека», утвержденные постановлением Главного государственного санитарного врача РФ от 17.04.2003 № 51.</w:t>
      </w:r>
      <w:r w:rsidRPr="00782BC8">
        <w:rPr>
          <w:rStyle w:val="apple-converted-space"/>
          <w:sz w:val="28"/>
          <w:szCs w:val="28"/>
        </w:rPr>
        <w:t> 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 xml:space="preserve"> 1.3. Положение устанавливает требования к повседневной  (групповой, уличной), спортивной и праздничной</w:t>
      </w:r>
      <w:r w:rsidR="00782BC8">
        <w:rPr>
          <w:sz w:val="28"/>
          <w:szCs w:val="28"/>
        </w:rPr>
        <w:t xml:space="preserve"> одежде и обуви воспитанников</w:t>
      </w:r>
      <w:r w:rsidRPr="00782BC8">
        <w:rPr>
          <w:sz w:val="28"/>
          <w:szCs w:val="28"/>
        </w:rPr>
        <w:t>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jc w:val="center"/>
        <w:rPr>
          <w:sz w:val="28"/>
          <w:szCs w:val="28"/>
        </w:rPr>
      </w:pPr>
      <w:r w:rsidRPr="00782BC8">
        <w:rPr>
          <w:rStyle w:val="a7"/>
          <w:sz w:val="28"/>
          <w:szCs w:val="28"/>
        </w:rPr>
        <w:t>2. Цель и задачи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2.1. </w:t>
      </w:r>
      <w:r w:rsidRPr="00782BC8">
        <w:rPr>
          <w:rStyle w:val="a8"/>
          <w:b/>
          <w:bCs/>
          <w:sz w:val="28"/>
          <w:szCs w:val="28"/>
        </w:rPr>
        <w:t>Цель</w:t>
      </w:r>
      <w:r w:rsidRPr="00782BC8">
        <w:rPr>
          <w:sz w:val="28"/>
          <w:szCs w:val="28"/>
        </w:rPr>
        <w:t xml:space="preserve"> введения  требований к одежде </w:t>
      </w:r>
      <w:r w:rsidR="00782BC8">
        <w:rPr>
          <w:sz w:val="28"/>
          <w:szCs w:val="28"/>
        </w:rPr>
        <w:t xml:space="preserve"> и обуви </w:t>
      </w:r>
      <w:r w:rsidRPr="00782BC8">
        <w:rPr>
          <w:sz w:val="28"/>
          <w:szCs w:val="28"/>
        </w:rPr>
        <w:t>воспитанников – сохранение здоровья обучающихся и воспитание эстетического вкуса у воспитанников.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2.2. </w:t>
      </w:r>
      <w:r w:rsidRPr="00782BC8">
        <w:rPr>
          <w:rStyle w:val="a7"/>
          <w:sz w:val="28"/>
          <w:szCs w:val="28"/>
        </w:rPr>
        <w:t>Задачи: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 xml:space="preserve">- соблюдение </w:t>
      </w:r>
      <w:proofErr w:type="spellStart"/>
      <w:r w:rsidRPr="00782BC8">
        <w:rPr>
          <w:sz w:val="28"/>
          <w:szCs w:val="28"/>
        </w:rPr>
        <w:t>санитарно</w:t>
      </w:r>
      <w:proofErr w:type="spellEnd"/>
      <w:r w:rsidRPr="00782BC8">
        <w:rPr>
          <w:sz w:val="28"/>
          <w:szCs w:val="28"/>
        </w:rPr>
        <w:t xml:space="preserve"> – гигиенических правил и норм;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защита воспитанника от различных воздействий окружающей среды: от палящих солнечных лучей и сильных ветров, от холода и дождя;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обеспечение благополучного самочувствия ребенка, необходимое для растущего и развивающегося организма;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формирование у воспитанников представлений о культуре одежды</w:t>
      </w:r>
      <w:r w:rsidR="00782BC8">
        <w:rPr>
          <w:sz w:val="28"/>
          <w:szCs w:val="28"/>
        </w:rPr>
        <w:t xml:space="preserve"> </w:t>
      </w:r>
      <w:r w:rsidRPr="00782BC8">
        <w:rPr>
          <w:sz w:val="28"/>
          <w:szCs w:val="28"/>
        </w:rPr>
        <w:t xml:space="preserve"> как части общей культуры человека;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формирование эстетического и художественного вкуса воспитанников;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воспитание  у детей  такие качества, как аккуратность, бережное отношение к своей одежде, чувство вкуса, формирование навыков самообслуживания;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создание привлекательного имиджа дошкольного учреждения.</w:t>
      </w:r>
      <w:r w:rsidRPr="00782BC8">
        <w:rPr>
          <w:rStyle w:val="a7"/>
          <w:sz w:val="28"/>
          <w:szCs w:val="28"/>
        </w:rPr>
        <w:t> 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jc w:val="center"/>
        <w:rPr>
          <w:sz w:val="28"/>
          <w:szCs w:val="28"/>
        </w:rPr>
      </w:pPr>
      <w:r w:rsidRPr="00782BC8">
        <w:rPr>
          <w:rStyle w:val="a7"/>
          <w:sz w:val="28"/>
          <w:szCs w:val="28"/>
        </w:rPr>
        <w:t>3. Требования к одежде</w:t>
      </w:r>
      <w:r w:rsidR="004C2B5B" w:rsidRPr="00782BC8">
        <w:rPr>
          <w:rStyle w:val="a7"/>
          <w:sz w:val="28"/>
          <w:szCs w:val="28"/>
        </w:rPr>
        <w:t xml:space="preserve"> и обуви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3.1. </w:t>
      </w:r>
      <w:r w:rsidRPr="00782BC8">
        <w:rPr>
          <w:rStyle w:val="a7"/>
          <w:sz w:val="28"/>
          <w:szCs w:val="28"/>
        </w:rPr>
        <w:t>Общие требования: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3.1.1. Главные требования к одежде</w:t>
      </w:r>
      <w:r w:rsidR="004C2B5B" w:rsidRPr="00782BC8">
        <w:rPr>
          <w:sz w:val="28"/>
          <w:szCs w:val="28"/>
        </w:rPr>
        <w:t xml:space="preserve"> и обуви</w:t>
      </w:r>
      <w:r w:rsidRPr="00782BC8">
        <w:rPr>
          <w:sz w:val="28"/>
          <w:szCs w:val="28"/>
        </w:rPr>
        <w:t xml:space="preserve"> воспитанников  – гигиеничность, удобство, целесообразность согласно санитарным требованиям.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3.1.2. При выборе одежды необходимо уделять внимание фактуре и качеству ткани. Способность ткани сохранять тепло зависит от воздушной прослойки, находящейся в ее «порах» – пушистая, рыхлая ткань особенно хорошо сохраняет тепло тела.</w:t>
      </w:r>
      <w:r w:rsidRPr="00782BC8">
        <w:rPr>
          <w:sz w:val="28"/>
          <w:szCs w:val="28"/>
        </w:rPr>
        <w:br/>
        <w:t xml:space="preserve">Для теплой погоды подходят  хлопчатобумажные ткани. Хлопчатобумажная ткань сохраняет тепло и в то же время не перегревает тело ребенка, хорошо впитывает влагу, выделяемую кожей, и потому помогает дышать кожному </w:t>
      </w:r>
      <w:r w:rsidRPr="00782BC8">
        <w:rPr>
          <w:sz w:val="28"/>
          <w:szCs w:val="28"/>
        </w:rPr>
        <w:lastRenderedPageBreak/>
        <w:t>покрову тела. Синтетические или накрахмаленные ткани не рекомендуются, 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3.1.3. Одежда должна быть легка в обращении: застежки спереди, пуговицы легко пролезают в петли, а шнуровки и завязки не нужны, так как затрудняют ребенку возможность навести порядок.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3.1.4. Одежда может быть нарядной, праздничной – для утренников, праздничных мероприятий; строгой, удобной, неброской – для посещения МАДОУ; спортивной – для занятий в спортивном зале, на спортивной площадке.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3.1.5. Одежда должна быть подобрана по росту и размеру ребенка и соответствовать погодным условиям.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3.1.6. Во избежание случаев травматизма, не допускается ношение воспитанниками длинных цепочек, бус, сережек, браслетов и др.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3.2. </w:t>
      </w:r>
      <w:r w:rsidRPr="00782BC8">
        <w:rPr>
          <w:rStyle w:val="a7"/>
          <w:sz w:val="28"/>
          <w:szCs w:val="28"/>
        </w:rPr>
        <w:t>Требования к повседневной одежде</w:t>
      </w:r>
      <w:r w:rsidR="004C2B5B" w:rsidRPr="00782BC8">
        <w:rPr>
          <w:rStyle w:val="a7"/>
          <w:sz w:val="28"/>
          <w:szCs w:val="28"/>
        </w:rPr>
        <w:t xml:space="preserve"> и обуви</w:t>
      </w:r>
      <w:r w:rsidRPr="00782BC8">
        <w:rPr>
          <w:rStyle w:val="a7"/>
          <w:sz w:val="28"/>
          <w:szCs w:val="28"/>
        </w:rPr>
        <w:t>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3.2.1. Для мальчиков – шорты, футболка (рубашка, водолазка), носки, туфли. Одежда без ограничений по цвету.</w:t>
      </w:r>
    </w:p>
    <w:p w:rsidR="00E6772A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3.2.2. Для девочек – юбка, платье, сарафан, футболка, бриджи, гольфы – носки, туфли. Одежда без ограничений по цвету.</w:t>
      </w:r>
    </w:p>
    <w:p w:rsidR="00782BC8" w:rsidRPr="00782BC8" w:rsidRDefault="00782BC8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3.2.3.О</w:t>
      </w:r>
      <w:r w:rsidRPr="00782BC8">
        <w:rPr>
          <w:sz w:val="28"/>
          <w:szCs w:val="28"/>
        </w:rPr>
        <w:t>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 w:rsidR="00782BC8" w:rsidRPr="00782BC8" w:rsidRDefault="00782BC8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3.3. </w:t>
      </w:r>
      <w:r w:rsidRPr="00782BC8">
        <w:rPr>
          <w:rStyle w:val="a7"/>
          <w:sz w:val="28"/>
          <w:szCs w:val="28"/>
        </w:rPr>
        <w:t>Требования к спортивной форме: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3.3.1. Спортивная</w:t>
      </w:r>
      <w:r w:rsidR="004C2B5B" w:rsidRPr="00782BC8">
        <w:rPr>
          <w:sz w:val="28"/>
          <w:szCs w:val="28"/>
        </w:rPr>
        <w:t xml:space="preserve"> форма включает футболку  белого </w:t>
      </w:r>
      <w:r w:rsidRPr="00782BC8">
        <w:rPr>
          <w:sz w:val="28"/>
          <w:szCs w:val="28"/>
        </w:rPr>
        <w:t xml:space="preserve">цвета и спортивные шорты </w:t>
      </w:r>
      <w:r w:rsidR="004C2B5B" w:rsidRPr="00782BC8">
        <w:rPr>
          <w:sz w:val="28"/>
          <w:szCs w:val="28"/>
        </w:rPr>
        <w:t xml:space="preserve"> черного цвета. Для занятий на улице: спортивные брюки</w:t>
      </w:r>
      <w:r w:rsidRPr="00782BC8">
        <w:rPr>
          <w:sz w:val="28"/>
          <w:szCs w:val="28"/>
        </w:rPr>
        <w:t xml:space="preserve"> тёмного цвета или спортивный костюм;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3.3.2. Кеды (спортивные тапки или кроссовки);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3.3.3. Форма должна соответствовать погоде и месту проведения физкультурных занятий.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3.3.4. По решению родителей (законных представителей) воспитанников в группе может вводиться единая спортивная форма.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3.4.</w:t>
      </w:r>
      <w:r w:rsidRPr="00782BC8">
        <w:rPr>
          <w:rStyle w:val="a7"/>
          <w:sz w:val="28"/>
          <w:szCs w:val="28"/>
        </w:rPr>
        <w:t> Требования к одежде</w:t>
      </w:r>
      <w:r w:rsidR="004C2B5B" w:rsidRPr="00782BC8">
        <w:rPr>
          <w:rStyle w:val="a7"/>
          <w:sz w:val="28"/>
          <w:szCs w:val="28"/>
        </w:rPr>
        <w:t xml:space="preserve"> и обуви</w:t>
      </w:r>
      <w:r w:rsidRPr="00782BC8">
        <w:rPr>
          <w:rStyle w:val="a7"/>
          <w:sz w:val="28"/>
          <w:szCs w:val="28"/>
        </w:rPr>
        <w:t xml:space="preserve"> в группе: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3.4.1. Для создания комфортных условий пребывания воспитанника в МАДОУ необходимо: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proofErr w:type="gramStart"/>
      <w:r w:rsidRPr="00782BC8">
        <w:rPr>
          <w:sz w:val="28"/>
          <w:szCs w:val="28"/>
        </w:rPr>
        <w:t>- не менее трех комплектов сменного проглаженного белья (мальчикам – шорты, трусики, колготки; девочкам – колготки, трусики, в теплое время – носки и гольфы);</w:t>
      </w:r>
      <w:proofErr w:type="gramEnd"/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не менее двух комплектов сменного белья для сна (пижама);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 два пакета для хранения чистого и использованного белья;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 промаркировать белье, одежду и прочие вещи.                           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одежда должна быть из натуральных тканей: хлопчатобумажной или в комбинации с вискозой, из легкой натуральной шерсти;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носки и колготки должны быть из натуральных тканей;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lastRenderedPageBreak/>
        <w:t>- одежда должна иметь четкие ориентиры "перед-спинка", а также большую удобную для одевания горловину или застежку;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у ребенка на одежде должен быть хотя бы один карман для носового платка. Носовой платок должен быть и в кармане верхней одежды ребенка, и в карманах одежды, которую ребенок носит в группе;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        3.5. </w:t>
      </w:r>
      <w:r w:rsidRPr="00782BC8">
        <w:rPr>
          <w:rStyle w:val="a7"/>
          <w:sz w:val="28"/>
          <w:szCs w:val="28"/>
        </w:rPr>
        <w:t>Требования к одежде</w:t>
      </w:r>
      <w:r w:rsidR="004C2B5B" w:rsidRPr="00782BC8">
        <w:rPr>
          <w:rStyle w:val="a7"/>
          <w:sz w:val="28"/>
          <w:szCs w:val="28"/>
        </w:rPr>
        <w:t xml:space="preserve"> и обуви</w:t>
      </w:r>
      <w:r w:rsidRPr="00782BC8">
        <w:rPr>
          <w:rStyle w:val="a7"/>
          <w:sz w:val="28"/>
          <w:szCs w:val="28"/>
        </w:rPr>
        <w:t xml:space="preserve"> для прогулки на улице: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соответствие одежды времени года и температуре воздуха;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наличие дополнительного комплекта прогулочной одежды;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одежда воспитанника не должна быть слишком велика и не должна сковывать его движений;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завязки и застежки должны быть расположены так, чтобы ребенок мог самостоятельно себя обслужить;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обувь должна быть легкой, теплой, точно соответствовать ноге ребенка, легко сниматься и надеваться;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- наличие носового платка и удобные карманы для его хранения на одежде;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rStyle w:val="a7"/>
          <w:sz w:val="28"/>
          <w:szCs w:val="28"/>
        </w:rPr>
      </w:pPr>
      <w:proofErr w:type="gramStart"/>
      <w:r w:rsidRPr="00782BC8">
        <w:rPr>
          <w:sz w:val="28"/>
          <w:szCs w:val="28"/>
        </w:rPr>
        <w:t>- во избежание случаев травматизма, родителям необходимо проверять содержимое карманов в одежде ребенка на наличие опасных предметов; запрещается приносить в МАДОУ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др.</w:t>
      </w:r>
      <w:r w:rsidRPr="00782BC8">
        <w:rPr>
          <w:rStyle w:val="a7"/>
          <w:sz w:val="28"/>
          <w:szCs w:val="28"/>
        </w:rPr>
        <w:t> </w:t>
      </w:r>
      <w:proofErr w:type="gramEnd"/>
    </w:p>
    <w:p w:rsidR="004C2B5B" w:rsidRPr="00782BC8" w:rsidRDefault="004C2B5B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jc w:val="center"/>
        <w:rPr>
          <w:sz w:val="28"/>
          <w:szCs w:val="28"/>
        </w:rPr>
      </w:pPr>
      <w:r w:rsidRPr="00782BC8">
        <w:rPr>
          <w:rStyle w:val="a7"/>
          <w:sz w:val="28"/>
          <w:szCs w:val="28"/>
        </w:rPr>
        <w:t>4. Права и обязанности родителей (законных представителей)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4.1. </w:t>
      </w:r>
      <w:r w:rsidRPr="00782BC8">
        <w:rPr>
          <w:rStyle w:val="a7"/>
          <w:sz w:val="28"/>
          <w:szCs w:val="28"/>
        </w:rPr>
        <w:t>Права родителей (законных представителей):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4.1.1. Родители (законные представители) воспитанников имеют право выбирать одежду в соответствии с требованиями.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 xml:space="preserve">4.1.2. При нарушении температурного режима в МАДОУ и при иных </w:t>
      </w:r>
      <w:proofErr w:type="gramStart"/>
      <w:r w:rsidRPr="00782BC8">
        <w:rPr>
          <w:sz w:val="28"/>
          <w:szCs w:val="28"/>
        </w:rPr>
        <w:t>форс</w:t>
      </w:r>
      <w:proofErr w:type="gramEnd"/>
      <w:r w:rsidRPr="00782BC8">
        <w:rPr>
          <w:sz w:val="28"/>
          <w:szCs w:val="28"/>
        </w:rPr>
        <w:t xml:space="preserve"> – мажорных обстоятельствах на усмотрение родителей одежда воспитанников может быть многослойной.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4.1.3. Родители (законные представители) имеют право участвовать в разработке и проведении мероприятий в группе, направленных на формирование бережного отношения к соблюдению требований к одежде.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4.1.4. Родители (законные представители) имеют право принимать участие в обсуждении Положения на Общем родительском собрании и вносить свои предложения по требованиям к одежде.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4.2. </w:t>
      </w:r>
      <w:r w:rsidRPr="00782BC8">
        <w:rPr>
          <w:rStyle w:val="a7"/>
          <w:sz w:val="28"/>
          <w:szCs w:val="28"/>
        </w:rPr>
        <w:t>Обязанности родителей (законных представителей):</w:t>
      </w:r>
    </w:p>
    <w:p w:rsidR="00E6772A" w:rsidRPr="00782BC8" w:rsidRDefault="00E6772A" w:rsidP="00782BC8">
      <w:pPr>
        <w:pStyle w:val="a3"/>
        <w:shd w:val="clear" w:color="auto" w:fill="F4FCFF"/>
        <w:spacing w:before="0" w:beforeAutospacing="0" w:after="0" w:afterAutospacing="0"/>
        <w:rPr>
          <w:sz w:val="28"/>
          <w:szCs w:val="28"/>
        </w:rPr>
      </w:pPr>
      <w:r w:rsidRPr="00782BC8">
        <w:rPr>
          <w:sz w:val="28"/>
          <w:szCs w:val="28"/>
        </w:rPr>
        <w:t>4.2.1. Родители (законные представители) должны соблюдать требования к разным типам одежды (повседневной, уличной, праздничной, спортивной), содержать одежду в чистоте.</w:t>
      </w:r>
    </w:p>
    <w:p w:rsidR="00E6772A" w:rsidRPr="00782BC8" w:rsidRDefault="00782BC8" w:rsidP="007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C8">
        <w:rPr>
          <w:rFonts w:ascii="Times New Roman" w:hAnsi="Times New Roman" w:cs="Times New Roman"/>
          <w:sz w:val="28"/>
          <w:szCs w:val="28"/>
        </w:rPr>
        <w:t>4.2</w:t>
      </w:r>
      <w:r w:rsidR="00E6772A" w:rsidRPr="00782BC8">
        <w:rPr>
          <w:rFonts w:ascii="Times New Roman" w:hAnsi="Times New Roman" w:cs="Times New Roman"/>
          <w:sz w:val="28"/>
          <w:szCs w:val="28"/>
        </w:rPr>
        <w:t>.</w:t>
      </w:r>
      <w:r w:rsidRPr="00782BC8">
        <w:rPr>
          <w:rFonts w:ascii="Times New Roman" w:hAnsi="Times New Roman" w:cs="Times New Roman"/>
          <w:sz w:val="28"/>
          <w:szCs w:val="28"/>
        </w:rPr>
        <w:t>2.</w:t>
      </w:r>
      <w:r w:rsidR="00E6772A" w:rsidRPr="00782BC8">
        <w:rPr>
          <w:rFonts w:ascii="Times New Roman" w:hAnsi="Times New Roman" w:cs="Times New Roman"/>
          <w:sz w:val="28"/>
          <w:szCs w:val="28"/>
        </w:rPr>
        <w:t>Одежда воспитанников</w:t>
      </w:r>
      <w:r w:rsidRPr="00782BC8">
        <w:rPr>
          <w:rFonts w:ascii="Times New Roman" w:hAnsi="Times New Roman" w:cs="Times New Roman"/>
          <w:sz w:val="28"/>
          <w:szCs w:val="28"/>
        </w:rPr>
        <w:t xml:space="preserve"> и обувь</w:t>
      </w:r>
      <w:r w:rsidR="00E6772A" w:rsidRPr="00782BC8">
        <w:rPr>
          <w:rFonts w:ascii="Times New Roman" w:hAnsi="Times New Roman" w:cs="Times New Roman"/>
          <w:sz w:val="28"/>
          <w:szCs w:val="28"/>
        </w:rPr>
        <w:t>, в соответствии с установленными Требованиями, приобретается родителями (законными представителями) воспитанников и обновляется по мере необходимости.            </w:t>
      </w:r>
    </w:p>
    <w:p w:rsidR="00A37F48" w:rsidRPr="00782BC8" w:rsidRDefault="00782BC8" w:rsidP="00782B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82BC8">
        <w:rPr>
          <w:rStyle w:val="a7"/>
          <w:sz w:val="28"/>
          <w:szCs w:val="28"/>
          <w:bdr w:val="none" w:sz="0" w:space="0" w:color="auto" w:frame="1"/>
        </w:rPr>
        <w:t>5</w:t>
      </w:r>
      <w:r w:rsidR="00A37F48" w:rsidRPr="00782BC8">
        <w:rPr>
          <w:rStyle w:val="a7"/>
          <w:sz w:val="28"/>
          <w:szCs w:val="28"/>
          <w:bdr w:val="none" w:sz="0" w:space="0" w:color="auto" w:frame="1"/>
        </w:rPr>
        <w:t>. Запрещается использовать при ношении следующие варианты одежды и обуви:</w:t>
      </w:r>
    </w:p>
    <w:p w:rsidR="00A37F48" w:rsidRPr="00782BC8" w:rsidRDefault="00A37F48" w:rsidP="00782B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782BC8">
        <w:rPr>
          <w:sz w:val="28"/>
          <w:szCs w:val="28"/>
        </w:rPr>
        <w:lastRenderedPageBreak/>
        <w:t>- спортивную одежду и обувь (кроме занятий по физической культуре и спортивных мероприятий);</w:t>
      </w:r>
      <w:r w:rsidRPr="00782BC8">
        <w:rPr>
          <w:sz w:val="28"/>
          <w:szCs w:val="28"/>
        </w:rPr>
        <w:br/>
        <w:t>- пляжную одежду и обувь;</w:t>
      </w:r>
      <w:r w:rsidRPr="00782BC8">
        <w:rPr>
          <w:sz w:val="28"/>
          <w:szCs w:val="28"/>
        </w:rPr>
        <w:br/>
        <w:t>- одежду бельевого стиля;</w:t>
      </w:r>
      <w:r w:rsidRPr="00782BC8">
        <w:rPr>
          <w:sz w:val="28"/>
          <w:szCs w:val="28"/>
        </w:rPr>
        <w:br/>
        <w:t>- одежду из кожи (кожзаменителя), плащевой ткани для ношения в групповом помещении;</w:t>
      </w:r>
      <w:r w:rsidRPr="00782BC8">
        <w:rPr>
          <w:sz w:val="28"/>
          <w:szCs w:val="28"/>
        </w:rPr>
        <w:br/>
        <w:t xml:space="preserve">- туфли на чрезмерно высоком каблуке (допустимая высота каблука для девочек не более 5 </w:t>
      </w:r>
      <w:r w:rsidR="007308D7">
        <w:rPr>
          <w:sz w:val="28"/>
          <w:szCs w:val="28"/>
        </w:rPr>
        <w:t>мм);</w:t>
      </w:r>
      <w:r w:rsidRPr="00782BC8">
        <w:rPr>
          <w:sz w:val="28"/>
          <w:szCs w:val="28"/>
        </w:rPr>
        <w:br/>
        <w:t>одежду, обувь и аксессуары с травмирующей фурнитурой;</w:t>
      </w:r>
      <w:proofErr w:type="gramEnd"/>
      <w:r w:rsidRPr="00782BC8">
        <w:rPr>
          <w:sz w:val="28"/>
          <w:szCs w:val="28"/>
        </w:rPr>
        <w:br/>
        <w:t xml:space="preserve">- одежду с символикой неформальных объединений и пропагандирующих </w:t>
      </w:r>
      <w:proofErr w:type="spellStart"/>
      <w:r w:rsidRPr="00782BC8">
        <w:rPr>
          <w:sz w:val="28"/>
          <w:szCs w:val="28"/>
        </w:rPr>
        <w:t>психоактивные</w:t>
      </w:r>
      <w:proofErr w:type="spellEnd"/>
      <w:r w:rsidRPr="00782BC8">
        <w:rPr>
          <w:sz w:val="28"/>
          <w:szCs w:val="28"/>
        </w:rPr>
        <w:t xml:space="preserve"> вещества и противоправное поведение.</w:t>
      </w:r>
    </w:p>
    <w:p w:rsidR="00A37F48" w:rsidRPr="00782BC8" w:rsidRDefault="00782BC8" w:rsidP="00782B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782BC8">
        <w:rPr>
          <w:rStyle w:val="a7"/>
          <w:sz w:val="28"/>
          <w:szCs w:val="28"/>
          <w:bdr w:val="none" w:sz="0" w:space="0" w:color="auto" w:frame="1"/>
        </w:rPr>
        <w:t>6</w:t>
      </w:r>
      <w:r w:rsidR="00A37F48" w:rsidRPr="00782BC8">
        <w:rPr>
          <w:rStyle w:val="a7"/>
          <w:sz w:val="28"/>
          <w:szCs w:val="28"/>
          <w:bdr w:val="none" w:sz="0" w:space="0" w:color="auto" w:frame="1"/>
        </w:rPr>
        <w:t xml:space="preserve">. </w:t>
      </w:r>
      <w:proofErr w:type="gramStart"/>
      <w:r w:rsidR="00A37F48" w:rsidRPr="00782BC8">
        <w:rPr>
          <w:rStyle w:val="a7"/>
          <w:sz w:val="28"/>
          <w:szCs w:val="28"/>
          <w:bdr w:val="none" w:sz="0" w:space="0" w:color="auto" w:frame="1"/>
        </w:rPr>
        <w:t>Контроль за</w:t>
      </w:r>
      <w:proofErr w:type="gramEnd"/>
      <w:r w:rsidR="00A37F48" w:rsidRPr="00782BC8">
        <w:rPr>
          <w:rStyle w:val="a7"/>
          <w:sz w:val="28"/>
          <w:szCs w:val="28"/>
          <w:bdr w:val="none" w:sz="0" w:space="0" w:color="auto" w:frame="1"/>
        </w:rPr>
        <w:t xml:space="preserve"> поддержанием требований к одежде и обуви</w:t>
      </w:r>
    </w:p>
    <w:p w:rsidR="00A37F48" w:rsidRPr="00782BC8" w:rsidRDefault="00782BC8" w:rsidP="00782BC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82BC8">
        <w:rPr>
          <w:sz w:val="28"/>
          <w:szCs w:val="28"/>
        </w:rPr>
        <w:t>6</w:t>
      </w:r>
      <w:r w:rsidR="00A37F48" w:rsidRPr="00782BC8">
        <w:rPr>
          <w:sz w:val="28"/>
          <w:szCs w:val="28"/>
        </w:rPr>
        <w:t>.1. Ответственность за доведение информации до родителей (законных представителей) воспитанников и соблюдение данных Требований возлагается на педагогических работников групп и администрацию М</w:t>
      </w:r>
      <w:r w:rsidRPr="00782BC8">
        <w:rPr>
          <w:sz w:val="28"/>
          <w:szCs w:val="28"/>
        </w:rPr>
        <w:t>А</w:t>
      </w:r>
      <w:r w:rsidR="00A37F48" w:rsidRPr="00782BC8">
        <w:rPr>
          <w:sz w:val="28"/>
          <w:szCs w:val="28"/>
        </w:rPr>
        <w:t>ДОУ.</w:t>
      </w:r>
      <w:r w:rsidR="00A37F48" w:rsidRPr="00782BC8">
        <w:rPr>
          <w:sz w:val="28"/>
          <w:szCs w:val="28"/>
        </w:rPr>
        <w:br/>
      </w:r>
      <w:r w:rsidRPr="00782BC8">
        <w:rPr>
          <w:sz w:val="28"/>
          <w:szCs w:val="28"/>
        </w:rPr>
        <w:t>6.2</w:t>
      </w:r>
      <w:r w:rsidR="00A37F48" w:rsidRPr="00782BC8">
        <w:rPr>
          <w:sz w:val="28"/>
          <w:szCs w:val="28"/>
        </w:rPr>
        <w:t>.Педагогический работник группы осуществляет ежедневный контроль на предмет наличия достаточности, чистоты, сезонности одежды воспитанников.</w:t>
      </w:r>
    </w:p>
    <w:p w:rsidR="00782BC8" w:rsidRPr="009F76F4" w:rsidRDefault="00782BC8" w:rsidP="00782BC8">
      <w:pPr>
        <w:pStyle w:val="a3"/>
        <w:shd w:val="clear" w:color="auto" w:fill="FFFFFF"/>
        <w:spacing w:before="75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F76F4">
        <w:rPr>
          <w:b/>
          <w:bCs/>
          <w:sz w:val="28"/>
          <w:szCs w:val="28"/>
        </w:rPr>
        <w:t>.Заключительные положения.</w:t>
      </w:r>
    </w:p>
    <w:p w:rsidR="00782BC8" w:rsidRDefault="00782BC8" w:rsidP="00782BC8"/>
    <w:p w:rsidR="00782BC8" w:rsidRPr="009E4CF9" w:rsidRDefault="00782BC8" w:rsidP="00782BC8">
      <w:pPr>
        <w:pStyle w:val="a3"/>
        <w:shd w:val="clear" w:color="auto" w:fill="FFFFFF"/>
        <w:spacing w:before="75" w:beforeAutospacing="0" w:after="150" w:afterAutospacing="0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Pr="009E4CF9">
        <w:rPr>
          <w:bCs/>
          <w:sz w:val="28"/>
          <w:szCs w:val="28"/>
        </w:rPr>
        <w:t>.1. В н</w:t>
      </w:r>
      <w:r>
        <w:rPr>
          <w:bCs/>
          <w:sz w:val="28"/>
          <w:szCs w:val="28"/>
        </w:rPr>
        <w:t>астоящее Положение</w:t>
      </w:r>
      <w:r w:rsidRPr="009E4CF9">
        <w:rPr>
          <w:bCs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МАДОУ, согласовываются Советом родителей и утверждается заведующим.</w:t>
      </w:r>
    </w:p>
    <w:p w:rsidR="00782BC8" w:rsidRDefault="00782BC8" w:rsidP="00782B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1006F">
        <w:rPr>
          <w:color w:val="000000"/>
          <w:sz w:val="28"/>
          <w:szCs w:val="28"/>
        </w:rPr>
        <w:t>.2.</w:t>
      </w:r>
      <w:r>
        <w:rPr>
          <w:sz w:val="28"/>
          <w:szCs w:val="28"/>
        </w:rPr>
        <w:t xml:space="preserve">  Настоящее Положение </w:t>
      </w:r>
      <w:r w:rsidRPr="009F76F4">
        <w:rPr>
          <w:sz w:val="28"/>
          <w:szCs w:val="28"/>
        </w:rPr>
        <w:t>вступает в силу с момента его подписания.</w:t>
      </w:r>
      <w:r w:rsidRPr="0071006F">
        <w:rPr>
          <w:sz w:val="28"/>
          <w:szCs w:val="28"/>
        </w:rPr>
        <w:t xml:space="preserve"> </w:t>
      </w:r>
    </w:p>
    <w:p w:rsidR="00782BC8" w:rsidRPr="0071006F" w:rsidRDefault="00782BC8" w:rsidP="00782B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006F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 xml:space="preserve">Положения не ограничен. Положение </w:t>
      </w:r>
      <w:r w:rsidRPr="0071006F">
        <w:rPr>
          <w:sz w:val="28"/>
          <w:szCs w:val="28"/>
        </w:rPr>
        <w:t>действует до принятия нового.</w:t>
      </w:r>
    </w:p>
    <w:p w:rsidR="00782BC8" w:rsidRDefault="00782BC8" w:rsidP="00782BC8"/>
    <w:p w:rsidR="00A37F48" w:rsidRPr="00782BC8" w:rsidRDefault="00A37F48" w:rsidP="00782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7F48" w:rsidRPr="00782BC8" w:rsidSect="00782B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48"/>
    <w:rsid w:val="003D41B9"/>
    <w:rsid w:val="004C2B5B"/>
    <w:rsid w:val="007308D7"/>
    <w:rsid w:val="00782BC8"/>
    <w:rsid w:val="00A37F48"/>
    <w:rsid w:val="00BC1FFF"/>
    <w:rsid w:val="00E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37F48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37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A37F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37F48"/>
  </w:style>
  <w:style w:type="character" w:styleId="a7">
    <w:name w:val="Strong"/>
    <w:basedOn w:val="a0"/>
    <w:uiPriority w:val="22"/>
    <w:qFormat/>
    <w:rsid w:val="00A37F48"/>
    <w:rPr>
      <w:b/>
      <w:bCs/>
    </w:rPr>
  </w:style>
  <w:style w:type="character" w:styleId="a8">
    <w:name w:val="Emphasis"/>
    <w:basedOn w:val="a0"/>
    <w:uiPriority w:val="20"/>
    <w:qFormat/>
    <w:rsid w:val="00A37F4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C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37F48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37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A37F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37F48"/>
  </w:style>
  <w:style w:type="character" w:styleId="a7">
    <w:name w:val="Strong"/>
    <w:basedOn w:val="a0"/>
    <w:uiPriority w:val="22"/>
    <w:qFormat/>
    <w:rsid w:val="00A37F48"/>
    <w:rPr>
      <w:b/>
      <w:bCs/>
    </w:rPr>
  </w:style>
  <w:style w:type="character" w:styleId="a8">
    <w:name w:val="Emphasis"/>
    <w:basedOn w:val="a0"/>
    <w:uiPriority w:val="20"/>
    <w:qFormat/>
    <w:rsid w:val="00A37F4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C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_4</cp:lastModifiedBy>
  <cp:revision>4</cp:revision>
  <dcterms:created xsi:type="dcterms:W3CDTF">2017-04-19T18:06:00Z</dcterms:created>
  <dcterms:modified xsi:type="dcterms:W3CDTF">2017-05-11T20:20:00Z</dcterms:modified>
</cp:coreProperties>
</file>