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070" w:rsidRDefault="00F45070" w:rsidP="004C4F53">
      <w:pPr>
        <w:spacing w:after="0"/>
        <w:ind w:right="140" w:firstLine="84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Муниципальное  автономное  дошкольное образовательное</w:t>
      </w:r>
    </w:p>
    <w:p w:rsidR="00F45070" w:rsidRDefault="00F45070" w:rsidP="004C4F53">
      <w:pPr>
        <w:spacing w:after="0"/>
        <w:ind w:right="140" w:firstLine="84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учреждение  - центр развития ребёнка – детский сад №17</w:t>
      </w:r>
    </w:p>
    <w:p w:rsidR="00F45070" w:rsidRDefault="00F45070" w:rsidP="004C4F53">
      <w:pPr>
        <w:spacing w:after="0"/>
        <w:ind w:right="1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города Кропоткин Муниципального</w:t>
      </w:r>
    </w:p>
    <w:p w:rsidR="00F45070" w:rsidRDefault="00F45070" w:rsidP="004C4F53">
      <w:pPr>
        <w:spacing w:after="0"/>
        <w:ind w:right="14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образования Кавказский район  </w:t>
      </w:r>
    </w:p>
    <w:p w:rsidR="00F45070" w:rsidRDefault="00F45070" w:rsidP="004C4F53">
      <w:pPr>
        <w:spacing w:after="0"/>
        <w:ind w:right="140"/>
        <w:rPr>
          <w:rFonts w:ascii="Arial" w:hAnsi="Arial" w:cs="Arial"/>
          <w:sz w:val="28"/>
        </w:rPr>
      </w:pPr>
    </w:p>
    <w:p w:rsidR="00F45070" w:rsidRDefault="00F45070" w:rsidP="004C4F53">
      <w:pPr>
        <w:ind w:right="140"/>
        <w:rPr>
          <w:rFonts w:ascii="Arial" w:hAnsi="Arial" w:cs="Arial"/>
          <w:sz w:val="28"/>
        </w:rPr>
      </w:pPr>
    </w:p>
    <w:p w:rsidR="00F45070" w:rsidRDefault="00F45070" w:rsidP="004C4F53">
      <w:pPr>
        <w:ind w:right="140"/>
        <w:rPr>
          <w:rFonts w:ascii="Arial" w:hAnsi="Arial" w:cs="Arial"/>
          <w:sz w:val="28"/>
        </w:rPr>
      </w:pPr>
    </w:p>
    <w:p w:rsidR="00E90FB9" w:rsidRDefault="00E90FB9" w:rsidP="004C4F53">
      <w:pPr>
        <w:ind w:right="140"/>
        <w:rPr>
          <w:rFonts w:ascii="Arial" w:hAnsi="Arial" w:cs="Arial"/>
          <w:sz w:val="28"/>
        </w:rPr>
      </w:pPr>
    </w:p>
    <w:p w:rsidR="00E90FB9" w:rsidRDefault="00E90FB9" w:rsidP="004C4F53">
      <w:pPr>
        <w:ind w:right="140"/>
        <w:rPr>
          <w:rFonts w:ascii="Arial" w:hAnsi="Arial" w:cs="Arial"/>
          <w:sz w:val="28"/>
        </w:rPr>
      </w:pPr>
    </w:p>
    <w:p w:rsidR="00F45070" w:rsidRDefault="00F45070" w:rsidP="004C4F53">
      <w:pPr>
        <w:ind w:right="140"/>
        <w:rPr>
          <w:rFonts w:ascii="Arial" w:hAnsi="Arial" w:cs="Arial"/>
          <w:sz w:val="28"/>
        </w:rPr>
      </w:pPr>
    </w:p>
    <w:p w:rsidR="00F45070" w:rsidRPr="004C4F53" w:rsidRDefault="00F45070" w:rsidP="004C4F53">
      <w:pPr>
        <w:spacing w:before="240"/>
        <w:ind w:right="140"/>
        <w:rPr>
          <w:rFonts w:asciiTheme="majorHAnsi" w:hAnsiTheme="majorHAnsi" w:cs="Arial"/>
          <w:b/>
          <w:sz w:val="52"/>
        </w:rPr>
      </w:pPr>
      <w:r w:rsidRPr="004C4F53">
        <w:rPr>
          <w:rFonts w:asciiTheme="majorHAnsi" w:hAnsiTheme="majorHAnsi" w:cs="Arial"/>
          <w:sz w:val="28"/>
        </w:rPr>
        <w:t xml:space="preserve">                                     </w:t>
      </w:r>
      <w:r w:rsidR="004C4F53" w:rsidRPr="004C4F53">
        <w:rPr>
          <w:rFonts w:asciiTheme="majorHAnsi" w:hAnsiTheme="majorHAnsi" w:cs="Arial"/>
          <w:b/>
          <w:sz w:val="52"/>
          <w:szCs w:val="52"/>
        </w:rPr>
        <w:t>«</w:t>
      </w:r>
      <w:r w:rsidRPr="004C4F53">
        <w:rPr>
          <w:rFonts w:asciiTheme="majorHAnsi" w:hAnsiTheme="majorHAnsi" w:cs="Arial"/>
          <w:b/>
          <w:sz w:val="52"/>
        </w:rPr>
        <w:t>Мастер – класс»</w:t>
      </w:r>
    </w:p>
    <w:p w:rsidR="00F45070" w:rsidRPr="004C4F53" w:rsidRDefault="00F45070" w:rsidP="004C4F53">
      <w:pPr>
        <w:spacing w:before="240"/>
        <w:ind w:right="140"/>
        <w:rPr>
          <w:rFonts w:asciiTheme="majorHAnsi" w:hAnsiTheme="majorHAnsi" w:cs="Arial"/>
          <w:sz w:val="44"/>
        </w:rPr>
      </w:pPr>
      <w:r w:rsidRPr="004C4F53">
        <w:rPr>
          <w:rFonts w:asciiTheme="majorHAnsi" w:hAnsiTheme="majorHAnsi" w:cs="Arial"/>
          <w:sz w:val="44"/>
        </w:rPr>
        <w:t xml:space="preserve">                          для воспитателей.</w:t>
      </w:r>
    </w:p>
    <w:p w:rsidR="00F45070" w:rsidRPr="004C4F53" w:rsidRDefault="00F45070" w:rsidP="004C4F53">
      <w:pPr>
        <w:ind w:right="140"/>
        <w:jc w:val="center"/>
        <w:rPr>
          <w:rFonts w:asciiTheme="majorHAnsi" w:hAnsiTheme="majorHAnsi"/>
          <w:b/>
          <w:i/>
          <w:sz w:val="36"/>
          <w:szCs w:val="36"/>
        </w:rPr>
      </w:pPr>
      <w:r w:rsidRPr="004C4F53">
        <w:rPr>
          <w:rFonts w:asciiTheme="majorHAnsi" w:hAnsiTheme="majorHAnsi" w:cs="Arial"/>
          <w:b/>
          <w:sz w:val="44"/>
        </w:rPr>
        <w:t>Тема:</w:t>
      </w:r>
      <w:r w:rsidRPr="004C4F53">
        <w:rPr>
          <w:rFonts w:asciiTheme="majorHAnsi" w:hAnsiTheme="majorHAnsi" w:cs="Arial"/>
          <w:sz w:val="44"/>
        </w:rPr>
        <w:t xml:space="preserve"> </w:t>
      </w:r>
      <w:r w:rsidRPr="004C4F53">
        <w:rPr>
          <w:rFonts w:asciiTheme="majorHAnsi" w:hAnsiTheme="majorHAnsi" w:cs="Arial"/>
          <w:sz w:val="56"/>
          <w:szCs w:val="56"/>
        </w:rPr>
        <w:t>«</w:t>
      </w:r>
      <w:r w:rsidRPr="004C4F53">
        <w:rPr>
          <w:rFonts w:asciiTheme="majorHAnsi" w:hAnsiTheme="majorHAnsi"/>
          <w:b/>
          <w:i/>
          <w:sz w:val="56"/>
          <w:szCs w:val="56"/>
        </w:rPr>
        <w:t>Игровая гимнастика после сна в группах раннего возраста».</w:t>
      </w:r>
    </w:p>
    <w:p w:rsidR="00F45070" w:rsidRDefault="00F45070" w:rsidP="004C4F53">
      <w:pPr>
        <w:spacing w:before="240"/>
        <w:ind w:right="140"/>
        <w:rPr>
          <w:rFonts w:ascii="Arial" w:hAnsi="Arial" w:cs="Arial"/>
          <w:sz w:val="36"/>
        </w:rPr>
      </w:pPr>
    </w:p>
    <w:p w:rsidR="00F45070" w:rsidRDefault="00F45070" w:rsidP="004C4F53">
      <w:pPr>
        <w:spacing w:before="240"/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44"/>
        </w:rPr>
      </w:pPr>
    </w:p>
    <w:p w:rsidR="00F45070" w:rsidRDefault="00F45070" w:rsidP="004C4F53">
      <w:pPr>
        <w:ind w:right="14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          </w:t>
      </w:r>
      <w:r w:rsidR="00E90FB9">
        <w:rPr>
          <w:rFonts w:ascii="Arial" w:hAnsi="Arial" w:cs="Arial"/>
          <w:sz w:val="32"/>
        </w:rPr>
        <w:t xml:space="preserve">         </w:t>
      </w:r>
      <w:r>
        <w:rPr>
          <w:rFonts w:ascii="Arial" w:hAnsi="Arial" w:cs="Arial"/>
          <w:sz w:val="32"/>
        </w:rPr>
        <w:t xml:space="preserve">  Составила:</w:t>
      </w:r>
      <w:r w:rsidR="00E90FB9">
        <w:rPr>
          <w:rFonts w:ascii="Arial" w:hAnsi="Arial" w:cs="Arial"/>
          <w:sz w:val="32"/>
        </w:rPr>
        <w:t xml:space="preserve"> воспитатель </w:t>
      </w:r>
      <w:r>
        <w:rPr>
          <w:rFonts w:ascii="Arial" w:hAnsi="Arial" w:cs="Arial"/>
          <w:sz w:val="32"/>
        </w:rPr>
        <w:t xml:space="preserve"> Решетникова И. А.</w:t>
      </w:r>
    </w:p>
    <w:p w:rsidR="00F45070" w:rsidRDefault="00F45070" w:rsidP="004C4F53">
      <w:pPr>
        <w:ind w:right="140"/>
        <w:rPr>
          <w:rFonts w:ascii="Arial" w:hAnsi="Arial" w:cs="Arial"/>
          <w:sz w:val="32"/>
        </w:rPr>
      </w:pPr>
    </w:p>
    <w:p w:rsidR="00F45070" w:rsidRDefault="00F45070" w:rsidP="004C4F53">
      <w:pPr>
        <w:ind w:right="140"/>
        <w:rPr>
          <w:rFonts w:ascii="Arial" w:hAnsi="Arial" w:cs="Arial"/>
          <w:sz w:val="32"/>
        </w:rPr>
      </w:pPr>
      <w:bookmarkStart w:id="0" w:name="_GoBack"/>
      <w:bookmarkEnd w:id="0"/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0D0F08">
        <w:rPr>
          <w:rFonts w:ascii="Calibri" w:eastAsia="Times New Roman" w:hAnsi="Calibri" w:cs="Times New Roman"/>
          <w:sz w:val="28"/>
          <w:szCs w:val="28"/>
        </w:rPr>
        <w:lastRenderedPageBreak/>
        <w:t>Особенности костно</w:t>
      </w:r>
      <w:r>
        <w:rPr>
          <w:sz w:val="28"/>
          <w:szCs w:val="28"/>
        </w:rPr>
        <w:t>-</w:t>
      </w:r>
      <w:r w:rsidRPr="000D0F08">
        <w:rPr>
          <w:rFonts w:ascii="Calibri" w:eastAsia="Times New Roman" w:hAnsi="Calibri" w:cs="Times New Roman"/>
          <w:sz w:val="28"/>
          <w:szCs w:val="28"/>
        </w:rPr>
        <w:t>мышечного аппарата</w:t>
      </w:r>
      <w:r>
        <w:rPr>
          <w:rFonts w:ascii="Calibri" w:eastAsia="Times New Roman" w:hAnsi="Calibri" w:cs="Times New Roman"/>
          <w:sz w:val="28"/>
          <w:szCs w:val="28"/>
        </w:rPr>
        <w:t>, нервной системы, психических процессов таковы, что дети в раннем возрасте не могут в полной мере овладеть техникой основных движений, а овладевают ею в общих чертах. Движения их недостаточно координированы, им трудно сохранять равновесие. Учитывая эти особенности, взрослым</w:t>
      </w:r>
      <w:r>
        <w:rPr>
          <w:rFonts w:ascii="Calibri" w:eastAsia="Times New Roman" w:hAnsi="Calibri" w:cs="Times New Roman"/>
        </w:rPr>
        <w:t xml:space="preserve">  </w:t>
      </w:r>
      <w:r w:rsidRPr="000D0F08">
        <w:rPr>
          <w:rFonts w:ascii="Calibri" w:eastAsia="Times New Roman" w:hAnsi="Calibri" w:cs="Times New Roman"/>
          <w:sz w:val="28"/>
          <w:szCs w:val="28"/>
        </w:rPr>
        <w:t>необходимо</w:t>
      </w:r>
      <w:r>
        <w:rPr>
          <w:rFonts w:ascii="Calibri" w:eastAsia="Times New Roman" w:hAnsi="Calibri" w:cs="Times New Roman"/>
          <w:sz w:val="28"/>
          <w:szCs w:val="28"/>
        </w:rPr>
        <w:t xml:space="preserve"> постепенно обогащать двигательный опыт детей, способствовать совершенствованию движений. Уже в раннем возрасте необходимо формировать умения действовать в разных условиях и разными способами. Это даст ребёнку двигаться более самостоятельно.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Можно использовать в виде игры упражнения для бодрящей гимнастики. Комплексы упражнений составляются один раз в две недели. Движения связаны каким-либо образом или сюжетом, увлекают детей, игровой образ подталкивает к выполнению подражательных движений. Частая смена видов двигательной деятельности с разной физической нагрузкой сосредотачивает внимание детей, снимает сонливость, способствует хорошему пробуждению.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Пробуждение детей после дневного сна требует от педагога особого подхода. Многое зависит от характера и длительности сна детей, последовательности их пробуждения. Важно постепенно включать их в активную деятельность, переводя из состояния торможения к бодрствованию. Когда наступает время подъёма воспитатель включает, негромкую, мелодичную музыку, даёт детям возможность проснуться, сделать ряд физиологических движений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;(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потянуться в кровати, свернуться калачиком, т. е. произвести те движения, которые требуются ребёнку). Затем музыка звучит громче, веселее, и воспитатель предлагает выполнить 3-4 упражнения сначала из исходного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положения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лёжа, затем сидя.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Гимнастика после сна позволяет пробудить организм, нормализовать кровообращение, снять вялость, сонливость. Быстрее придти в бодрое состояние и настроение. Проснувшись улыбнуться. Затем лёжа на спине, дети растирают ладони, поглаживают руки от кистей вверх, ладонями растирают ушные раковины, круговыми д</w:t>
      </w:r>
      <w:r w:rsidR="009B0695">
        <w:rPr>
          <w:sz w:val="28"/>
          <w:szCs w:val="28"/>
        </w:rPr>
        <w:t>в</w:t>
      </w:r>
      <w:r>
        <w:rPr>
          <w:rFonts w:ascii="Calibri" w:eastAsia="Times New Roman" w:hAnsi="Calibri" w:cs="Times New Roman"/>
          <w:sz w:val="28"/>
          <w:szCs w:val="28"/>
        </w:rPr>
        <w:t>ижениями почасовой стрелке поглаживают живот.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Убирается из-под головы подушка, одеяло откидывается, и  выполняются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упражнения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лёжа на спине. Темп медленный или средний.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Игра помогает воспитателю завоевать доверие и расположение детей. Она очень нравится малышам, потому что отвечает их основным потребностям и прежде всего в движении. Игра построена на простых движениях и действиях, выполняемых одновременно взрослым и детьми. Это сближает малышей друг с другом и взрослым, и отвечает их склонности к подражанию. В то же время игра организует детей. Организованность здесь достигается естественно, без всякого сопротивления со стороны малышей. </w:t>
      </w:r>
    </w:p>
    <w:p w:rsidR="00422EF5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 xml:space="preserve">Дети выполняют ряд упражнений лёжа в постели: сгибание и разгибание ног, подтягивание согнутых в коленях ног к груди с обхватом их </w:t>
      </w:r>
      <w:r w:rsidRPr="00526E0E">
        <w:rPr>
          <w:rFonts w:ascii="Calibri" w:eastAsia="Times New Roman" w:hAnsi="Calibri" w:cs="Times New Roman"/>
          <w:sz w:val="28"/>
          <w:szCs w:val="28"/>
        </w:rPr>
        <w:lastRenderedPageBreak/>
        <w:t>руками, перекрёстные движения рук и ног, упражнения “Качели” и “Велосип</w:t>
      </w:r>
      <w:r>
        <w:rPr>
          <w:rFonts w:ascii="Calibri" w:eastAsia="Times New Roman" w:hAnsi="Calibri" w:cs="Times New Roman"/>
          <w:sz w:val="28"/>
          <w:szCs w:val="28"/>
        </w:rPr>
        <w:t>ед”. Сидя “по-турецки” выполняют</w:t>
      </w:r>
      <w:r w:rsidRPr="00526E0E">
        <w:rPr>
          <w:rFonts w:ascii="Calibri" w:eastAsia="Times New Roman" w:hAnsi="Calibri" w:cs="Times New Roman"/>
          <w:sz w:val="28"/>
          <w:szCs w:val="28"/>
        </w:rPr>
        <w:t xml:space="preserve"> дыхательную гимнастику: “Сдуваем пёрышки”, “Нюхаем цветочек”, “Надуваем шарик”, затем точечный массаж. </w:t>
      </w:r>
    </w:p>
    <w:p w:rsidR="0049195F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2955" cy="2893807"/>
            <wp:effectExtent l="19050" t="0" r="0" b="0"/>
            <wp:docPr id="12" name="Рисунок 7" descr="J:\Documents and Settings\Pentagon\Рабочий стол\cfl\DSC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ocuments and Settings\Pentagon\Рабочий стол\cfl\DSC04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26" cy="290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95F" w:rsidRDefault="0049195F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49195F" w:rsidRDefault="0049195F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A32D45" w:rsidRPr="00526E0E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Следующий этап: ходьба по “дорожке здоровья”, которая в себя включает:</w:t>
      </w:r>
    </w:p>
    <w:p w:rsidR="00A32D45" w:rsidRPr="00526E0E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526E0E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 xml:space="preserve">а) </w:t>
      </w:r>
      <w:r>
        <w:rPr>
          <w:rFonts w:ascii="Calibri" w:eastAsia="Times New Roman" w:hAnsi="Calibri" w:cs="Times New Roman"/>
          <w:sz w:val="28"/>
          <w:szCs w:val="28"/>
        </w:rPr>
        <w:t>Ходьба по «колючему» коврику</w:t>
      </w:r>
    </w:p>
    <w:p w:rsidR="009B0695" w:rsidRPr="00526E0E" w:rsidRDefault="009B069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sz w:val="28"/>
          <w:szCs w:val="28"/>
        </w:rPr>
        <w:t>б</w:t>
      </w:r>
      <w:r w:rsidRPr="00526E0E">
        <w:rPr>
          <w:rFonts w:ascii="Calibri" w:eastAsia="Times New Roman" w:hAnsi="Calibri" w:cs="Times New Roman"/>
          <w:sz w:val="28"/>
          <w:szCs w:val="28"/>
        </w:rPr>
        <w:t xml:space="preserve">) Ходьба по </w:t>
      </w:r>
      <w:r>
        <w:rPr>
          <w:rFonts w:ascii="Calibri" w:eastAsia="Times New Roman" w:hAnsi="Calibri" w:cs="Times New Roman"/>
          <w:sz w:val="28"/>
          <w:szCs w:val="28"/>
        </w:rPr>
        <w:t>коврику из пуговиц</w:t>
      </w:r>
    </w:p>
    <w:p w:rsidR="009B0695" w:rsidRPr="00526E0E" w:rsidRDefault="009B069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в) Ходьба по ребристой поверхности</w:t>
      </w:r>
    </w:p>
    <w:p w:rsidR="00A32D45" w:rsidRPr="00526E0E" w:rsidRDefault="009B069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sz w:val="28"/>
          <w:szCs w:val="28"/>
        </w:rPr>
        <w:t>г</w:t>
      </w:r>
      <w:r w:rsidR="00A32D45" w:rsidRPr="00526E0E">
        <w:rPr>
          <w:rFonts w:ascii="Calibri" w:eastAsia="Times New Roman" w:hAnsi="Calibri" w:cs="Times New Roman"/>
          <w:sz w:val="28"/>
          <w:szCs w:val="28"/>
        </w:rPr>
        <w:t xml:space="preserve">) Ходьба </w:t>
      </w:r>
      <w:r>
        <w:rPr>
          <w:sz w:val="28"/>
          <w:szCs w:val="28"/>
        </w:rPr>
        <w:t>по следам (</w:t>
      </w:r>
      <w:r w:rsidR="00A32D45">
        <w:rPr>
          <w:rFonts w:ascii="Calibri" w:eastAsia="Times New Roman" w:hAnsi="Calibri" w:cs="Times New Roman"/>
          <w:sz w:val="28"/>
          <w:szCs w:val="28"/>
        </w:rPr>
        <w:t>равновесие)</w:t>
      </w:r>
    </w:p>
    <w:p w:rsidR="00A32D45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д) Прыжки на двух ногах из круга в круг</w:t>
      </w:r>
    </w:p>
    <w:p w:rsidR="00422EF5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sz w:val="28"/>
          <w:szCs w:val="28"/>
        </w:rPr>
      </w:pPr>
    </w:p>
    <w:p w:rsidR="00422EF5" w:rsidRPr="00526E0E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526E0E" w:rsidRDefault="00422EF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2933475</wp:posOffset>
            </wp:positionH>
            <wp:positionV relativeFrom="paragraph">
              <wp:posOffset>69140</wp:posOffset>
            </wp:positionV>
            <wp:extent cx="2885515" cy="2700170"/>
            <wp:effectExtent l="19050" t="0" r="0" b="0"/>
            <wp:wrapNone/>
            <wp:docPr id="6" name="Рисунок 3" descr="J:\Documents and Settings\Pentagon\Рабочий стол\cfl\DSC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ocuments and Settings\Pentagon\Рабочий стол\cfl\DSC04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2" t="11478" r="48584" b="3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15" cy="270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69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-240031</wp:posOffset>
            </wp:positionH>
            <wp:positionV relativeFrom="paragraph">
              <wp:posOffset>74556</wp:posOffset>
            </wp:positionV>
            <wp:extent cx="2917788" cy="2700169"/>
            <wp:effectExtent l="19050" t="0" r="0" b="0"/>
            <wp:wrapNone/>
            <wp:docPr id="1" name="Рисунок 1" descr="J:\Documents and Settings\Pentagon\Рабочий стол\cfl\DSC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ocuments and Settings\Pentagon\Рабочий стол\cfl\DSC04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237" t="15023" b="2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88" cy="270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9B0695" w:rsidRDefault="009B069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9195F" w:rsidRDefault="0049195F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2933476</wp:posOffset>
            </wp:positionH>
            <wp:positionV relativeFrom="paragraph">
              <wp:posOffset>149680</wp:posOffset>
            </wp:positionV>
            <wp:extent cx="2885515" cy="2216075"/>
            <wp:effectExtent l="19050" t="0" r="0" b="0"/>
            <wp:wrapNone/>
            <wp:docPr id="3" name="Рисунок 2" descr="J:\Documents and Settings\Pentagon\Рабочий стол\cfl\DSC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ocuments and Settings\Pentagon\Рабочий стол\cfl\DSC04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15" cy="22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147059</wp:posOffset>
            </wp:positionV>
            <wp:extent cx="2917788" cy="2213495"/>
            <wp:effectExtent l="19050" t="0" r="0" b="0"/>
            <wp:wrapNone/>
            <wp:docPr id="7" name="Рисунок 4" descr="J:\Documents and Settings\Pentagon\Рабочий стол\cfl\DSC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ocuments and Settings\Pentagon\Рабочий стол\cfl\DSC04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5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42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4721" cy="2818503"/>
            <wp:effectExtent l="19050" t="0" r="0" b="0"/>
            <wp:docPr id="10" name="Рисунок 5" descr="J:\Documents and Settings\Pentagon\Рабочий стол\cfl\DSC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ocuments and Settings\Pentagon\Рабочий стол\cfl\DSC04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21" cy="281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EF5" w:rsidRDefault="00422EF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sz w:val="28"/>
          <w:szCs w:val="28"/>
        </w:rPr>
      </w:pPr>
    </w:p>
    <w:p w:rsidR="00422EF5" w:rsidRDefault="00422EF5" w:rsidP="004C4F53">
      <w:pPr>
        <w:shd w:val="clear" w:color="auto" w:fill="FFFFFF"/>
        <w:spacing w:after="0" w:line="240" w:lineRule="auto"/>
        <w:ind w:right="140"/>
        <w:jc w:val="both"/>
        <w:rPr>
          <w:sz w:val="28"/>
          <w:szCs w:val="28"/>
        </w:rPr>
      </w:pP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526E0E">
        <w:rPr>
          <w:rFonts w:ascii="Calibri" w:eastAsia="Times New Roman" w:hAnsi="Calibri" w:cs="Times New Roman"/>
          <w:sz w:val="28"/>
          <w:szCs w:val="28"/>
        </w:rPr>
        <w:t>Всё это способствует активному включению в рабочий ритм и даёт возможность всем детям развить выносливость, ловкость, быстроту реакции, укрепить здоровье, кроме того создаётся база для успешного овладения достаточным запасом движений и поступать в школу активными, крепкими, готовыми к перемене условий и к более значительным нагрузкам</w:t>
      </w:r>
      <w:r>
        <w:rPr>
          <w:rFonts w:ascii="Calibri" w:eastAsia="Times New Roman" w:hAnsi="Calibri" w:cs="Times New Roman"/>
          <w:sz w:val="28"/>
          <w:szCs w:val="28"/>
        </w:rPr>
        <w:t>.</w:t>
      </w:r>
    </w:p>
    <w:p w:rsidR="00A32D45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Как средство повышения защитных сил организма закаливание занимает ведущее место в воспитании здорового ребёнка. Оно возникло ещё в глубокой древности. Одно из первых литературных упоминаний о необходимости физического закаливания детей с раннего возраста содержится в трудах известного просветителя 18 века В. Н. Новикова. Первой книгой о закаливании детей, опубликованной в России в 1910 году, явилась монография выдающегося педиатра Г.Н.Сперанского, в котором были изложены основные принцип</w:t>
      </w:r>
      <w:r w:rsidR="004C4F53">
        <w:rPr>
          <w:rFonts w:ascii="Calibri" w:eastAsia="Times New Roman" w:hAnsi="Calibri" w:cs="Times New Roman"/>
          <w:sz w:val="28"/>
          <w:szCs w:val="28"/>
        </w:rPr>
        <w:t>ы и правила закаливания ребёнка</w:t>
      </w:r>
      <w:r>
        <w:rPr>
          <w:rFonts w:ascii="Calibri" w:eastAsia="Times New Roman" w:hAnsi="Calibri" w:cs="Times New Roman"/>
          <w:sz w:val="28"/>
          <w:szCs w:val="28"/>
        </w:rPr>
        <w:t>, не утратившие своего значения до наших дней.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lastRenderedPageBreak/>
        <w:t xml:space="preserve"> Многие родители из-за боязни простудить ребёнка уже с первых дней его жизни начинают заниматься организацией защиты от простуды: укутывают малышей.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Здоровый, закалённый человек характеризуется обязательным наличием  в его организме температурного баланса, проявляющегося в сохранении температуры тела на постоянном уровне при любых воздействиях внешней среды. Это происходит за счёт изменений в соотношении интенсивности процессов теплоотдачи и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теплоподукции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>. У незакалённых людей процессы теплоотдачи могут нарушаться даже при незначительных и непродолжительных охлаждениях, при этом теплоотдача превышает теплопродукцию, что ведёт к понижению температуры, особенно в области миндалин и слизистой оболочки носа.</w:t>
      </w:r>
    </w:p>
    <w:p w:rsidR="00A32D45" w:rsidRPr="00227449" w:rsidRDefault="00A32D45" w:rsidP="004C4F53">
      <w:pPr>
        <w:tabs>
          <w:tab w:val="left" w:pos="4154"/>
        </w:tabs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Большинство маленьких детей любят ходить босиком. Однако, как при других методах закаливания, важно выполнять определённые правила. Начинать нужно с малых непродолжительных воздействий  (3-5 мин) босиком на коврике или одеяле. 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Трудно малыша </w:t>
      </w:r>
      <w:r w:rsidRPr="00227449">
        <w:rPr>
          <w:rFonts w:ascii="Calibri" w:eastAsia="Times New Roman" w:hAnsi="Calibri" w:cs="Times New Roman"/>
          <w:sz w:val="28"/>
          <w:szCs w:val="28"/>
        </w:rPr>
        <w:t xml:space="preserve">заставить целенаправленно выполнять какие-либо, даже самые полезные упражнения. Ребенку должно быть интересно это делать не потому, что «надо» и «полезно», а потому, что ему это </w:t>
      </w:r>
      <w:r>
        <w:rPr>
          <w:rFonts w:ascii="Calibri" w:eastAsia="Times New Roman" w:hAnsi="Calibri" w:cs="Times New Roman"/>
          <w:sz w:val="28"/>
          <w:szCs w:val="28"/>
        </w:rPr>
        <w:t>нравится</w:t>
      </w:r>
      <w:proofErr w:type="gramStart"/>
      <w:r w:rsidRPr="00227449">
        <w:rPr>
          <w:rFonts w:ascii="Calibri" w:eastAsia="Times New Roman" w:hAnsi="Calibri" w:cs="Times New Roman"/>
          <w:sz w:val="28"/>
          <w:szCs w:val="28"/>
        </w:rPr>
        <w:t xml:space="preserve"> .</w:t>
      </w:r>
      <w:proofErr w:type="gramEnd"/>
      <w:r w:rsidRPr="00227449">
        <w:rPr>
          <w:rFonts w:ascii="Calibri" w:eastAsia="Times New Roman" w:hAnsi="Calibri" w:cs="Times New Roman"/>
          <w:sz w:val="28"/>
          <w:szCs w:val="28"/>
        </w:rPr>
        <w:t xml:space="preserve"> Именно поэтому представляю</w:t>
      </w:r>
      <w:r>
        <w:rPr>
          <w:rFonts w:ascii="Calibri" w:eastAsia="Times New Roman" w:hAnsi="Calibri" w:cs="Times New Roman"/>
          <w:sz w:val="28"/>
          <w:szCs w:val="28"/>
        </w:rPr>
        <w:t>тся</w:t>
      </w:r>
      <w:r w:rsidRPr="00227449">
        <w:rPr>
          <w:rFonts w:ascii="Calibri" w:eastAsia="Times New Roman" w:hAnsi="Calibri" w:cs="Times New Roman"/>
          <w:sz w:val="28"/>
          <w:szCs w:val="28"/>
        </w:rPr>
        <w:t xml:space="preserve"> адаптированные, измененные в виде игры упражнения для бодрящей гимнастики</w:t>
      </w:r>
      <w:r>
        <w:rPr>
          <w:rFonts w:ascii="Calibri" w:eastAsia="Times New Roman" w:hAnsi="Calibri" w:cs="Times New Roman"/>
        </w:rPr>
        <w:t xml:space="preserve">.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запоминают упражнения и без труда и с радостью  их выполняют.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1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«Я на солнышке лежу,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Я на солнышко гляжу».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Погладили животик, ножки, ручки (лежа на кровати).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«Уходи с дороги, кот!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Наша Танечка идет.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Топ-топ, топ-топ».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дорожке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«Идет бычок качается,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Вздыхает на ходу: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Ох, доска кончается,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Сейчас я упаду!»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Самостоятельные упражнения на полосе препятствий.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«Буль-буль-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буль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 – журчит водица,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Все ребята любят мыться».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2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«Кто, кто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по утру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раненько встает!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Кто, кто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по утру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песенки поет?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рано у нас встает,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песни у нас поет».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Потянулись, руки вверх, ножки выпрямили.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2. «Шел охотник по лесу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Топ-топ-топ».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дорожке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«Выстрелил он в уточку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Хлоп-хлоп-хлоп».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Хлопаем в ладоши.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«Утка улетела,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в кусты присела».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приседают.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«Водичка, водичка,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Умой мое личико,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Чтобы глазоньки блестели,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Чтобы щечки краснели,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Чтоб смеялся роток,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кусался зубок».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3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«Утром я встаю,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Песенку пою,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Песенку простую,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Вот какую: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Ля-ля-ля-ля-ля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Вот и песня вся».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Повернули голову вправо, влево.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«Мы топаем ногами».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дорожке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«Мы хлопаем руками».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>Дети хлопают в ладошки.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«Мы руки поднимаем,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Мы руки опускаем».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Поднимаем руки вверх и опускаем вниз.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«Аи, лады, лады, лады,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Не боимся мы воды,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Часто умываемся,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Детям улыбаемся».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4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«Тяги, тяги,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Катю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порастушеньки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Расти, доченька, здоровая!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Как яблонька садовая!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кота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потягушки</w:t>
      </w:r>
      <w:proofErr w:type="spellEnd"/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дитя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порастушки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».</w:t>
      </w:r>
    </w:p>
    <w:p w:rsidR="00A32D45" w:rsidRPr="00664C36" w:rsidRDefault="00A32D45" w:rsidP="004C4F53">
      <w:pPr>
        <w:spacing w:after="0" w:line="240" w:lineRule="auto"/>
        <w:ind w:right="140" w:firstLine="142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Потянулись, перевернулись со спинки на животик,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и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наоборот, с животика на спинку.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2. «Скачут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побегайчики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 –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Солнечные зайчики».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Прыжки на двух ногах у кровати.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«Мы зовем их – не идут».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Покачивание головой в разные стороны.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«Были тут – и нет их тут».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Закрыли глазки ручками.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5. «Прыг, прыг по углам –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Были там – и нет их там!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Где же зайчики? Ушли.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Мы нигде их не нашли».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6. «Руки надо чисто мыть,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Рукава нельзя мочить!»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49195F" w:rsidRDefault="0049195F" w:rsidP="004C4F53">
      <w:pPr>
        <w:spacing w:after="0" w:line="240" w:lineRule="auto"/>
        <w:ind w:right="140" w:firstLine="851"/>
        <w:contextualSpacing/>
        <w:jc w:val="both"/>
        <w:rPr>
          <w:sz w:val="28"/>
          <w:szCs w:val="28"/>
        </w:rPr>
      </w:pPr>
    </w:p>
    <w:p w:rsidR="0049195F" w:rsidRDefault="0049195F" w:rsidP="004C4F53">
      <w:pPr>
        <w:spacing w:after="0" w:line="240" w:lineRule="auto"/>
        <w:ind w:right="140" w:firstLine="851"/>
        <w:contextualSpacing/>
        <w:jc w:val="both"/>
        <w:rPr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5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«Наши уточки с утра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Кря-кря! Кря-кря-кря!».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Повернулись с правого бока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на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левый и, наоборот (в кровати).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«Наши гуси у пруда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Га-га-га! Га-га-га!».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Топание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 ножками у кровати.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«А индюк среди двора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Бал-бал-бал!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Балды-балдя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месте.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«Большие ноги шли по дороге».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«Рано утром на рассвете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Умываются мышата,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котята, И утята,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жучки, и паучки».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6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«Здравствуй, Васенька – козел,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Если в гости к нам пришел».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Лежа в кровати, поднять правую ножку и опустить</w:t>
      </w:r>
      <w:r w:rsidRPr="00664C36">
        <w:rPr>
          <w:rFonts w:ascii="Calibri" w:eastAsia="Times New Roman" w:hAnsi="Calibri" w:cs="Times New Roman"/>
          <w:sz w:val="28"/>
          <w:szCs w:val="28"/>
        </w:rPr>
        <w:t>, затем левую.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«Баба шла, шла, шла,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Пирожок нашла.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Села, поела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опять пошла».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«Самолет построим сами,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Понесемся над лесами».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Круговые движения рук вперед, назад.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«Понесемся над лесами,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потом вернемся к маме».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Присели, похлопали в ладоши.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«Да здравствует мыло душистое,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полотенце пушистое».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7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«Я на солнышке лежу,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Я на солнышко гляжу».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Лежа в кровати, потянулись, ручки вверх, ножки выпрямили.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«Мы топаем ногами».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топают ногами.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«Мы хлопаем в ладоши».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Дети хлопают в ладоши.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«Киваем головой».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Наклон головой вперед.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«Мы руки поднимаем,</w:t>
      </w:r>
    </w:p>
    <w:p w:rsidR="00A32D45" w:rsidRDefault="00A32D45" w:rsidP="004C4F53">
      <w:pPr>
        <w:spacing w:after="0" w:line="240" w:lineRule="auto"/>
        <w:ind w:right="140" w:firstLine="851"/>
        <w:contextualSpacing/>
        <w:jc w:val="both"/>
        <w:rPr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Мы руки опускаем».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Поднимаем руки вверх и опускаем вниз.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6. «Катя, Катя маленькая,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Катенька удаленькая,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Пройди по дороженьке,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Топни, Катя, ноженькой»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7. «Руки мыть пошла Людмила,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Ей понадобилось мыло». 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8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1. «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 xml:space="preserve">,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потягушеньки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Поперек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толстунушки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в ножки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ходунушки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в ручки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хватунушки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А в роток говорок, а в голову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разумок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Погладили животик, ножки, ручки (лежа на кровати).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>2. «Как у нашего кота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Шубка очень хороша.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Как у котика усы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Удивительной красы».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Повороты туловища вправо, влево.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«Глаза смелые, зубки белые».</w:t>
      </w:r>
    </w:p>
    <w:p w:rsidR="00A32D45" w:rsidRDefault="00A32D45" w:rsidP="004C4F53">
      <w:pPr>
        <w:spacing w:after="0" w:line="240" w:lineRule="auto"/>
        <w:ind w:right="140"/>
        <w:contextualSpacing/>
        <w:jc w:val="both"/>
        <w:rPr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месте.</w:t>
      </w:r>
    </w:p>
    <w:p w:rsidR="0049195F" w:rsidRPr="00664C36" w:rsidRDefault="0049195F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«Шли лягушки по опушке, шли да шли, шли да шли».</w:t>
      </w:r>
    </w:p>
    <w:p w:rsidR="00A32D45" w:rsidRDefault="00A32D45" w:rsidP="004C4F53">
      <w:pPr>
        <w:spacing w:after="0" w:line="240" w:lineRule="auto"/>
        <w:ind w:right="140"/>
        <w:contextualSpacing/>
        <w:jc w:val="both"/>
        <w:rPr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коврикам.</w:t>
      </w:r>
    </w:p>
    <w:p w:rsidR="0049195F" w:rsidRPr="00664C36" w:rsidRDefault="0049195F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5. «Кран откройся, нос умойся. Мойтесь ручки, мойтесь глазки, мойтесь щечки». </w:t>
      </w:r>
    </w:p>
    <w:p w:rsidR="00A32D45" w:rsidRPr="00664C36" w:rsidRDefault="0049195F" w:rsidP="004C4F53">
      <w:pPr>
        <w:spacing w:after="0" w:line="240" w:lineRule="auto"/>
        <w:ind w:right="140" w:firstLine="142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sz w:val="28"/>
          <w:szCs w:val="28"/>
        </w:rPr>
        <w:t xml:space="preserve">Водные и </w:t>
      </w:r>
      <w:r w:rsidR="00A32D45" w:rsidRPr="00664C36">
        <w:rPr>
          <w:rFonts w:ascii="Calibri" w:eastAsia="Times New Roman" w:hAnsi="Calibri" w:cs="Times New Roman"/>
          <w:sz w:val="28"/>
          <w:szCs w:val="28"/>
        </w:rPr>
        <w:t>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9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«Кто, кто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по утру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раненько встает!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Кто, кто </w:t>
      </w:r>
      <w:proofErr w:type="gramStart"/>
      <w:r w:rsidRPr="00664C36">
        <w:rPr>
          <w:rFonts w:ascii="Calibri" w:eastAsia="Times New Roman" w:hAnsi="Calibri" w:cs="Times New Roman"/>
          <w:sz w:val="28"/>
          <w:szCs w:val="28"/>
        </w:rPr>
        <w:t>по утру</w:t>
      </w:r>
      <w:proofErr w:type="gramEnd"/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песенки поет?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рано у нас встает,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Машенька песни у нас поет».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Лежа в кровати, поднимаем правую ножку и опускаем, затем левую.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2. «Котик серенький присел».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Приседание.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«Киска, киска, брысь!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На дорожку не садись!»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детей.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«Наша деточка пойдет,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Через киску упадет».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Ходьба по ребристой доске и массажным коврикам.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«Льется чистая водичка,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Чисто, чисто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Будем мыться».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Комплекс № 10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1. «Солнечные зайчики – 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lastRenderedPageBreak/>
        <w:t xml:space="preserve"> Прыг, прыг, скок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Прыгают как мячики –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Прыг, прыг, скок».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двух ногах.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2. «Котик серенький присел на </w:t>
      </w:r>
      <w:proofErr w:type="spellStart"/>
      <w:r w:rsidRPr="00664C36">
        <w:rPr>
          <w:rFonts w:ascii="Calibri" w:eastAsia="Times New Roman" w:hAnsi="Calibri" w:cs="Times New Roman"/>
          <w:sz w:val="28"/>
          <w:szCs w:val="28"/>
        </w:rPr>
        <w:t>печурочке</w:t>
      </w:r>
      <w:proofErr w:type="spellEnd"/>
      <w:r w:rsidRPr="00664C36">
        <w:rPr>
          <w:rFonts w:ascii="Calibri" w:eastAsia="Times New Roman" w:hAnsi="Calibri" w:cs="Times New Roman"/>
          <w:sz w:val="28"/>
          <w:szCs w:val="28"/>
        </w:rPr>
        <w:t>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Приседание детей.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3. «И тихонечко запел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Песню Юрочке».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Повороты туловища вправо, влево.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4. «Вот проснулся петушок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Встала курочка».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Взмахи руками вверх, вниз.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5. «Поднимайся мой дружок,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Встань, мой Юрочка!».</w:t>
      </w:r>
    </w:p>
    <w:p w:rsidR="00A32D45" w:rsidRPr="00664C36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Подскоки на месте.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6. «Рано утром на рассвете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Умываются мышата,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котята, И утята,</w:t>
      </w:r>
    </w:p>
    <w:p w:rsidR="00A32D45" w:rsidRPr="00664C36" w:rsidRDefault="00A32D45" w:rsidP="004C4F53">
      <w:pPr>
        <w:spacing w:after="0" w:line="240" w:lineRule="auto"/>
        <w:ind w:right="140" w:firstLine="851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 xml:space="preserve"> И жучки, и паучки».</w:t>
      </w:r>
    </w:p>
    <w:p w:rsidR="00A32D45" w:rsidRPr="004942E0" w:rsidRDefault="00A32D45" w:rsidP="004C4F53">
      <w:pPr>
        <w:spacing w:after="0" w:line="240" w:lineRule="auto"/>
        <w:ind w:right="140"/>
        <w:contextualSpacing/>
        <w:jc w:val="both"/>
        <w:rPr>
          <w:rFonts w:ascii="Calibri" w:eastAsia="Times New Roman" w:hAnsi="Calibri" w:cs="Times New Roman"/>
          <w:sz w:val="28"/>
          <w:szCs w:val="28"/>
        </w:rPr>
      </w:pPr>
      <w:r w:rsidRPr="00664C36">
        <w:rPr>
          <w:rFonts w:ascii="Calibri" w:eastAsia="Times New Roman" w:hAnsi="Calibri" w:cs="Times New Roman"/>
          <w:sz w:val="28"/>
          <w:szCs w:val="28"/>
        </w:rPr>
        <w:t>Водные и закаливающие процедуры.</w:t>
      </w:r>
    </w:p>
    <w:p w:rsidR="00A32D45" w:rsidRDefault="00A32D45" w:rsidP="004C4F53">
      <w:pPr>
        <w:spacing w:after="0" w:line="240" w:lineRule="auto"/>
        <w:ind w:right="140" w:firstLine="851"/>
        <w:jc w:val="both"/>
        <w:rPr>
          <w:rFonts w:ascii="Calibri" w:eastAsia="Times New Roman" w:hAnsi="Calibri" w:cs="Times New Roman"/>
        </w:rPr>
      </w:pPr>
    </w:p>
    <w:p w:rsidR="00A32D45" w:rsidRPr="0049195F" w:rsidRDefault="00A32D45" w:rsidP="004C4F53">
      <w:pPr>
        <w:shd w:val="clear" w:color="auto" w:fill="FFFFFF"/>
        <w:spacing w:after="0" w:line="240" w:lineRule="auto"/>
        <w:ind w:left="38" w:right="140" w:firstLine="851"/>
        <w:jc w:val="both"/>
        <w:rPr>
          <w:sz w:val="28"/>
          <w:szCs w:val="28"/>
        </w:rPr>
      </w:pPr>
      <w:r w:rsidRPr="00A32D45">
        <w:rPr>
          <w:rFonts w:ascii="Calibri" w:eastAsia="Times New Roman" w:hAnsi="Calibri" w:cs="Times New Roman"/>
          <w:bCs/>
          <w:spacing w:val="-13"/>
          <w:sz w:val="28"/>
          <w:szCs w:val="28"/>
        </w:rPr>
        <w:t xml:space="preserve">Комплекс </w:t>
      </w:r>
      <w:r>
        <w:rPr>
          <w:rFonts w:cs="Times New Roman"/>
          <w:bCs/>
          <w:spacing w:val="-13"/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bCs/>
          <w:spacing w:val="-13"/>
          <w:sz w:val="28"/>
          <w:szCs w:val="28"/>
        </w:rPr>
        <w:t>№</w:t>
      </w:r>
      <w:r>
        <w:rPr>
          <w:rFonts w:cs="Times New Roman"/>
          <w:bCs/>
          <w:spacing w:val="-13"/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bCs/>
          <w:spacing w:val="-13"/>
          <w:sz w:val="28"/>
          <w:szCs w:val="28"/>
        </w:rPr>
        <w:t xml:space="preserve">11 </w:t>
      </w:r>
      <w:r w:rsidRPr="00A32D45">
        <w:rPr>
          <w:rFonts w:ascii="Calibri" w:eastAsia="Times New Roman" w:hAnsi="Calibri" w:cs="Times New Roman"/>
          <w:bCs/>
          <w:spacing w:val="-15"/>
          <w:sz w:val="28"/>
          <w:szCs w:val="28"/>
        </w:rPr>
        <w:t>«</w:t>
      </w:r>
      <w:proofErr w:type="spellStart"/>
      <w:r w:rsidRPr="00A32D45">
        <w:rPr>
          <w:rFonts w:ascii="Calibri" w:eastAsia="Times New Roman" w:hAnsi="Calibri" w:cs="Times New Roman"/>
          <w:bCs/>
          <w:spacing w:val="-15"/>
          <w:sz w:val="28"/>
          <w:szCs w:val="28"/>
        </w:rPr>
        <w:t>Умывалочка</w:t>
      </w:r>
      <w:proofErr w:type="spellEnd"/>
      <w:r w:rsidRPr="00A32D45">
        <w:rPr>
          <w:rFonts w:ascii="Calibri" w:eastAsia="Times New Roman" w:hAnsi="Calibri" w:cs="Times New Roman"/>
          <w:bCs/>
          <w:spacing w:val="-15"/>
          <w:sz w:val="28"/>
          <w:szCs w:val="28"/>
        </w:rPr>
        <w:t>»</w:t>
      </w:r>
      <w:r w:rsidR="0049195F">
        <w:rPr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>(ги</w:t>
      </w:r>
      <w:r>
        <w:rPr>
          <w:rFonts w:cs="Times New Roman"/>
          <w:i/>
          <w:iCs/>
          <w:spacing w:val="-13"/>
          <w:sz w:val="28"/>
          <w:szCs w:val="28"/>
        </w:rPr>
        <w:t>мнастики в постели и самомассаж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 xml:space="preserve">) </w:t>
      </w:r>
    </w:p>
    <w:p w:rsidR="00A32D45" w:rsidRDefault="00A32D45" w:rsidP="004C4F53">
      <w:pPr>
        <w:shd w:val="clear" w:color="auto" w:fill="FFFFFF"/>
        <w:spacing w:before="2" w:after="0" w:line="240" w:lineRule="auto"/>
        <w:ind w:left="34" w:right="140" w:firstLine="851"/>
        <w:jc w:val="both"/>
        <w:rPr>
          <w:rFonts w:cs="Times New Roman"/>
          <w:spacing w:val="-11"/>
          <w:sz w:val="28"/>
          <w:szCs w:val="28"/>
        </w:rPr>
      </w:pPr>
      <w:r>
        <w:rPr>
          <w:rFonts w:cs="Times New Roman"/>
          <w:spacing w:val="-11"/>
          <w:sz w:val="28"/>
          <w:szCs w:val="28"/>
        </w:rPr>
        <w:t xml:space="preserve">Воспитатель: 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 Светит солнце к нам в окошко,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cs="Times New Roman"/>
          <w:spacing w:val="-9"/>
          <w:sz w:val="28"/>
          <w:szCs w:val="28"/>
        </w:rPr>
        <w:t xml:space="preserve">  </w:t>
      </w:r>
      <w:r w:rsidRPr="00A32D45">
        <w:rPr>
          <w:rFonts w:ascii="Calibri" w:eastAsia="Times New Roman" w:hAnsi="Calibri" w:cs="Times New Roman"/>
          <w:spacing w:val="-9"/>
          <w:sz w:val="28"/>
          <w:szCs w:val="28"/>
        </w:rPr>
        <w:t>Хватит спать, вставайте крошки,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cs="Times New Roman"/>
          <w:spacing w:val="-10"/>
          <w:sz w:val="28"/>
          <w:szCs w:val="28"/>
        </w:rPr>
        <w:t xml:space="preserve">   </w:t>
      </w: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Потянулись, улыбнулись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И сказали: «Мы проснулись!»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cs="Times New Roman"/>
          <w:iCs/>
          <w:spacing w:val="-13"/>
          <w:sz w:val="28"/>
          <w:szCs w:val="28"/>
        </w:rPr>
      </w:pPr>
      <w:r>
        <w:rPr>
          <w:rFonts w:cs="Times New Roman"/>
          <w:sz w:val="28"/>
          <w:szCs w:val="28"/>
        </w:rPr>
        <w:t>(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>Дети выполняют само</w:t>
      </w:r>
      <w:r>
        <w:rPr>
          <w:rFonts w:cs="Times New Roman"/>
          <w:i/>
          <w:iCs/>
          <w:spacing w:val="-13"/>
          <w:sz w:val="28"/>
          <w:szCs w:val="28"/>
        </w:rPr>
        <w:t xml:space="preserve">массаж, </w:t>
      </w:r>
      <w:proofErr w:type="gramStart"/>
      <w:r>
        <w:rPr>
          <w:rFonts w:cs="Times New Roman"/>
          <w:i/>
          <w:iCs/>
          <w:spacing w:val="-13"/>
          <w:sz w:val="28"/>
          <w:szCs w:val="28"/>
        </w:rPr>
        <w:t>сопровождаемый</w:t>
      </w:r>
      <w:proofErr w:type="gramEnd"/>
      <w:r>
        <w:rPr>
          <w:rFonts w:cs="Times New Roman"/>
          <w:i/>
          <w:iCs/>
          <w:spacing w:val="-13"/>
          <w:sz w:val="28"/>
          <w:szCs w:val="28"/>
        </w:rPr>
        <w:t xml:space="preserve"> стихами.</w:t>
      </w:r>
      <w:r>
        <w:rPr>
          <w:rFonts w:cs="Times New Roman"/>
          <w:iCs/>
          <w:spacing w:val="-13"/>
          <w:sz w:val="28"/>
          <w:szCs w:val="28"/>
        </w:rPr>
        <w:t>)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 w:firstLine="851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Глазки, вы будете в жмурки играть? 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cs="Times New Roman"/>
          <w:i/>
          <w:iCs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>(Дети открывают и закрывают глаза.)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 w:firstLine="708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>Мы в ванную срочно идем умывать</w:t>
      </w:r>
    </w:p>
    <w:p w:rsid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cs="Times New Roman"/>
          <w:i/>
          <w:iCs/>
          <w:spacing w:val="-12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>(Поглаживают круговыми движениями</w:t>
      </w:r>
      <w:r>
        <w:rPr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i/>
          <w:iCs/>
          <w:spacing w:val="-12"/>
          <w:sz w:val="28"/>
          <w:szCs w:val="28"/>
        </w:rPr>
        <w:t>сначала одну, затем другую щеку)</w:t>
      </w:r>
      <w:proofErr w:type="gramStart"/>
      <w:r w:rsidRPr="00A32D45">
        <w:rPr>
          <w:rFonts w:ascii="Calibri" w:eastAsia="Times New Roman" w:hAnsi="Calibri" w:cs="Times New Roman"/>
          <w:i/>
          <w:iCs/>
          <w:spacing w:val="-12"/>
          <w:sz w:val="28"/>
          <w:szCs w:val="28"/>
        </w:rPr>
        <w:t xml:space="preserve"> </w:t>
      </w:r>
      <w:r>
        <w:rPr>
          <w:rFonts w:cs="Times New Roman"/>
          <w:i/>
          <w:iCs/>
          <w:spacing w:val="-12"/>
          <w:sz w:val="28"/>
          <w:szCs w:val="28"/>
        </w:rPr>
        <w:t>.</w:t>
      </w:r>
      <w:proofErr w:type="gramEnd"/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Щечку одну и щечку другую,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 xml:space="preserve">Умойте улыбку свою озорную! 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t>(Растягивают губы в улыбке, поглаживая</w:t>
      </w:r>
      <w:r>
        <w:rPr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i/>
          <w:iCs/>
          <w:spacing w:val="-9"/>
          <w:sz w:val="28"/>
          <w:szCs w:val="28"/>
        </w:rPr>
        <w:t xml:space="preserve">указательными пальцами обеих рук от 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 xml:space="preserve">середины губ к уголкам.) 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А в глазках мешается капелька сна: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lastRenderedPageBreak/>
        <w:t xml:space="preserve">(Гладят закрытые глаза от переносицы 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 xml:space="preserve">к внешнему краю глаз и обратно.) 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Мы</w:t>
      </w:r>
      <w:r>
        <w:rPr>
          <w:rFonts w:cs="Times New Roman"/>
          <w:sz w:val="28"/>
          <w:szCs w:val="28"/>
        </w:rPr>
        <w:t xml:space="preserve"> глазки умоем, ты нам не нужна!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 xml:space="preserve">Я вам </w:t>
      </w:r>
      <w:proofErr w:type="spellStart"/>
      <w:r w:rsidRPr="00A32D45">
        <w:rPr>
          <w:rFonts w:ascii="Calibri" w:eastAsia="Times New Roman" w:hAnsi="Calibri" w:cs="Times New Roman"/>
          <w:sz w:val="28"/>
          <w:szCs w:val="28"/>
        </w:rPr>
        <w:t>подбородушки</w:t>
      </w:r>
      <w:proofErr w:type="spellEnd"/>
      <w:r w:rsidRPr="00A32D45">
        <w:rPr>
          <w:rFonts w:ascii="Calibri" w:eastAsia="Times New Roman" w:hAnsi="Calibri" w:cs="Times New Roman"/>
          <w:sz w:val="28"/>
          <w:szCs w:val="28"/>
        </w:rPr>
        <w:t xml:space="preserve"> мыть не боюсь,</w:t>
      </w:r>
    </w:p>
    <w:p w:rsidR="00A32D45" w:rsidRDefault="00A32D45" w:rsidP="004C4F53">
      <w:pPr>
        <w:shd w:val="clear" w:color="auto" w:fill="FFFFFF"/>
        <w:spacing w:after="0" w:line="240" w:lineRule="auto"/>
        <w:ind w:left="24" w:right="140" w:firstLine="851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Хоть тянете шейку вы важно, как гусь! </w:t>
      </w:r>
    </w:p>
    <w:p w:rsid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cs="Times New Roman"/>
          <w:i/>
          <w:iCs/>
          <w:spacing w:val="-12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>(Растирают шею от подбородка до</w:t>
      </w:r>
      <w:r>
        <w:rPr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i/>
          <w:iCs/>
          <w:spacing w:val="-12"/>
          <w:sz w:val="28"/>
          <w:szCs w:val="28"/>
        </w:rPr>
        <w:t>груди.)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cs="Times New Roman"/>
          <w:spacing w:val="-9"/>
          <w:sz w:val="28"/>
          <w:szCs w:val="28"/>
        </w:rPr>
        <w:t xml:space="preserve">   </w:t>
      </w:r>
      <w:r w:rsidRPr="00A32D45">
        <w:rPr>
          <w:rFonts w:ascii="Calibri" w:eastAsia="Times New Roman" w:hAnsi="Calibri" w:cs="Times New Roman"/>
          <w:spacing w:val="-9"/>
          <w:sz w:val="28"/>
          <w:szCs w:val="28"/>
        </w:rPr>
        <w:t>А помните, как пар паровоз выпускал?</w:t>
      </w:r>
    </w:p>
    <w:p w:rsidR="00A32D45" w:rsidRDefault="00A32D45" w:rsidP="004C4F53">
      <w:pPr>
        <w:shd w:val="clear" w:color="auto" w:fill="FFFFFF"/>
        <w:spacing w:before="2" w:after="0" w:line="240" w:lineRule="auto"/>
        <w:ind w:left="19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Вот нужно, чтоб носик ваш так же сказал!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right="140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t xml:space="preserve">(Глубокий вдох и 2-3 </w:t>
      </w:r>
      <w:proofErr w:type="gramStart"/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t>коротких</w:t>
      </w:r>
      <w:proofErr w:type="gramEnd"/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>выдоха.)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left="17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А лобик умоем особым путем,</w:t>
      </w:r>
    </w:p>
    <w:p w:rsidR="00A32D45" w:rsidRDefault="00A32D45" w:rsidP="004C4F53">
      <w:pPr>
        <w:shd w:val="clear" w:color="auto" w:fill="FFFFFF"/>
        <w:spacing w:before="2" w:after="0" w:line="240" w:lineRule="auto"/>
        <w:ind w:left="14" w:right="140" w:firstLine="851"/>
        <w:jc w:val="both"/>
        <w:rPr>
          <w:rFonts w:cs="Times New Roman"/>
          <w:spacing w:val="-11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Чтоб светлые мысли </w:t>
      </w:r>
      <w:proofErr w:type="spellStart"/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>рождалися</w:t>
      </w:r>
      <w:proofErr w:type="spellEnd"/>
      <w:r w:rsidRPr="00A32D45">
        <w:rPr>
          <w:rFonts w:ascii="Calibri" w:eastAsia="Times New Roman" w:hAnsi="Calibri" w:cs="Times New Roman"/>
          <w:spacing w:val="-11"/>
          <w:sz w:val="28"/>
          <w:szCs w:val="28"/>
        </w:rPr>
        <w:t xml:space="preserve"> в нем!</w:t>
      </w:r>
    </w:p>
    <w:p w:rsidR="00A32D45" w:rsidRPr="00A32D45" w:rsidRDefault="00A32D45" w:rsidP="004C4F53">
      <w:pPr>
        <w:shd w:val="clear" w:color="auto" w:fill="FFFFFF"/>
        <w:spacing w:before="2" w:after="0" w:line="240" w:lineRule="auto"/>
        <w:ind w:left="14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 xml:space="preserve">(Растирают лоб от середины к </w:t>
      </w: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 xml:space="preserve">вискам пальцами обеих рук.) </w:t>
      </w:r>
      <w:r w:rsidRPr="00A32D45">
        <w:rPr>
          <w:rFonts w:ascii="Calibri" w:eastAsia="Times New Roman" w:hAnsi="Calibri" w:cs="Times New Roman"/>
          <w:sz w:val="28"/>
          <w:szCs w:val="28"/>
        </w:rPr>
        <w:t>Воспитатель: - Вот мы и умылись с вами не спеша,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851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 xml:space="preserve">Зато скорее ножки спешат бежать у </w:t>
      </w:r>
      <w:proofErr w:type="spellStart"/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малышат</w:t>
      </w:r>
      <w:proofErr w:type="spellEnd"/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>!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1"/>
          <w:sz w:val="28"/>
          <w:szCs w:val="28"/>
        </w:rPr>
        <w:t xml:space="preserve">Выходят в групповую комнату и выполняют корригирующую ходьбу. </w:t>
      </w:r>
      <w:r w:rsidRPr="00A32D45">
        <w:rPr>
          <w:rFonts w:ascii="Calibri" w:eastAsia="Times New Roman" w:hAnsi="Calibri" w:cs="Times New Roman"/>
          <w:sz w:val="28"/>
          <w:szCs w:val="28"/>
        </w:rPr>
        <w:t xml:space="preserve">Воспитатель: 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 xml:space="preserve">Мы шагаем, мы шагаем 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Прямо по дорожке</w:t>
      </w:r>
      <w:r>
        <w:rPr>
          <w:rFonts w:cs="Times New Roman"/>
          <w:sz w:val="28"/>
          <w:szCs w:val="28"/>
        </w:rPr>
        <w:t>,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Хорошенько поднимаем</w:t>
      </w:r>
    </w:p>
    <w:p w:rsidR="00A32D45" w:rsidRDefault="00A32D45" w:rsidP="004C4F53">
      <w:pPr>
        <w:shd w:val="clear" w:color="auto" w:fill="FFFFFF"/>
        <w:spacing w:after="0" w:line="240" w:lineRule="auto"/>
        <w:ind w:left="10" w:right="140" w:firstLine="698"/>
        <w:jc w:val="both"/>
        <w:rPr>
          <w:rFonts w:cs="Times New Roman"/>
          <w:spacing w:val="-12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2"/>
          <w:sz w:val="28"/>
          <w:szCs w:val="28"/>
        </w:rPr>
        <w:t xml:space="preserve">Выше наши ножки! 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2"/>
          <w:sz w:val="28"/>
          <w:szCs w:val="28"/>
        </w:rPr>
        <w:t xml:space="preserve">(Ходьба с высоким подниманием колен) </w:t>
      </w:r>
      <w:r w:rsidRPr="00A32D45">
        <w:rPr>
          <w:rFonts w:ascii="Calibri" w:eastAsia="Times New Roman" w:hAnsi="Calibri" w:cs="Times New Roman"/>
          <w:sz w:val="28"/>
          <w:szCs w:val="28"/>
        </w:rPr>
        <w:t>Вот и мостик на пути,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851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 xml:space="preserve">Надо по нему пройти 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>(Ходьба по ребристой доске)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Тихо-тихо побежали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/>
        <w:jc w:val="both"/>
        <w:rPr>
          <w:rFonts w:cs="Times New Roman"/>
          <w:i/>
          <w:iCs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z w:val="28"/>
          <w:szCs w:val="28"/>
        </w:rPr>
        <w:t>(Бег на носках)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Тихо-тихо побежали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опять мы зашагали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опять мы зашагали!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Голову не опускаем,</w:t>
      </w:r>
    </w:p>
    <w:p w:rsidR="00A32D45" w:rsidRDefault="00A32D45" w:rsidP="004C4F53">
      <w:pPr>
        <w:shd w:val="clear" w:color="auto" w:fill="FFFFFF"/>
        <w:spacing w:after="0" w:line="240" w:lineRule="auto"/>
        <w:ind w:left="5" w:right="140" w:firstLine="703"/>
        <w:jc w:val="both"/>
        <w:rPr>
          <w:rFonts w:cs="Times New Roman"/>
          <w:spacing w:val="-10"/>
          <w:sz w:val="28"/>
          <w:szCs w:val="28"/>
        </w:rPr>
      </w:pPr>
      <w:r w:rsidRPr="00A32D45">
        <w:rPr>
          <w:rFonts w:ascii="Calibri" w:eastAsia="Times New Roman" w:hAnsi="Calibri" w:cs="Times New Roman"/>
          <w:spacing w:val="-10"/>
          <w:sz w:val="28"/>
          <w:szCs w:val="28"/>
        </w:rPr>
        <w:t xml:space="preserve">Дышим ровно, глубоко, </w:t>
      </w:r>
    </w:p>
    <w:p w:rsid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cs="Times New Roman"/>
          <w:i/>
          <w:iCs/>
          <w:spacing w:val="-13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10"/>
          <w:sz w:val="28"/>
          <w:szCs w:val="28"/>
        </w:rPr>
        <w:t>(Руки в стороны, сделать глубокий вдох и выдох,</w:t>
      </w:r>
      <w:r>
        <w:rPr>
          <w:sz w:val="28"/>
          <w:szCs w:val="28"/>
        </w:rPr>
        <w:t xml:space="preserve"> </w:t>
      </w:r>
      <w:r w:rsidRPr="00A32D45">
        <w:rPr>
          <w:rFonts w:ascii="Calibri" w:eastAsia="Times New Roman" w:hAnsi="Calibri" w:cs="Times New Roman"/>
          <w:i/>
          <w:iCs/>
          <w:spacing w:val="-13"/>
          <w:sz w:val="28"/>
          <w:szCs w:val="28"/>
        </w:rPr>
        <w:t>повторить 3 раза)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Нам идти легко!</w:t>
      </w:r>
    </w:p>
    <w:p w:rsidR="00A32D45" w:rsidRDefault="00A32D45" w:rsidP="004C4F53">
      <w:pPr>
        <w:shd w:val="clear" w:color="auto" w:fill="FFFFFF"/>
        <w:spacing w:after="0" w:line="240" w:lineRule="auto"/>
        <w:ind w:right="1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Воспитатель: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Закончилась зарядка,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Пробило три часа!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Пора нам одеваться,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Нам надо причесаться,</w:t>
      </w:r>
    </w:p>
    <w:p w:rsid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Еще водой умыться</w:t>
      </w:r>
    </w:p>
    <w:p w:rsidR="00A32D45" w:rsidRPr="00A32D45" w:rsidRDefault="00A32D45" w:rsidP="004C4F53">
      <w:pPr>
        <w:shd w:val="clear" w:color="auto" w:fill="FFFFFF"/>
        <w:spacing w:after="0" w:line="240" w:lineRule="auto"/>
        <w:ind w:right="140" w:firstLine="595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sz w:val="28"/>
          <w:szCs w:val="28"/>
        </w:rPr>
        <w:t>И скорей за стол садиться!</w:t>
      </w:r>
    </w:p>
    <w:p w:rsidR="00A32D45" w:rsidRPr="00A32D45" w:rsidRDefault="00A32D45" w:rsidP="004C4F53">
      <w:pPr>
        <w:spacing w:after="0" w:line="240" w:lineRule="auto"/>
        <w:ind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32D45" w:rsidRPr="00A32D45" w:rsidRDefault="00A32D45" w:rsidP="004C4F53">
      <w:pPr>
        <w:shd w:val="clear" w:color="auto" w:fill="FFFFFF"/>
        <w:spacing w:before="130" w:after="0" w:line="240" w:lineRule="auto"/>
        <w:ind w:left="595" w:right="140" w:firstLine="851"/>
        <w:jc w:val="both"/>
        <w:rPr>
          <w:rFonts w:ascii="Calibri" w:eastAsia="Times New Roman" w:hAnsi="Calibri" w:cs="Times New Roman"/>
          <w:sz w:val="28"/>
          <w:szCs w:val="28"/>
        </w:rPr>
      </w:pPr>
      <w:r w:rsidRPr="00A32D45">
        <w:rPr>
          <w:rFonts w:ascii="Calibri" w:eastAsia="Times New Roman" w:hAnsi="Calibri" w:cs="Times New Roman"/>
          <w:i/>
          <w:iCs/>
          <w:spacing w:val="-3"/>
          <w:sz w:val="28"/>
          <w:szCs w:val="28"/>
        </w:rPr>
        <w:t>Водные и закаливающие процедуры.</w:t>
      </w:r>
    </w:p>
    <w:p w:rsidR="00F6045F" w:rsidRDefault="00F6045F" w:rsidP="004C4F53">
      <w:pPr>
        <w:spacing w:after="0" w:line="240" w:lineRule="auto"/>
        <w:ind w:right="140" w:firstLine="851"/>
      </w:pPr>
    </w:p>
    <w:sectPr w:rsidR="00F6045F" w:rsidSect="004C4F53">
      <w:pgSz w:w="11906" w:h="16838"/>
      <w:pgMar w:top="1134" w:right="850" w:bottom="709" w:left="1560" w:header="708" w:footer="708" w:gutter="0"/>
      <w:pgBorders w:offsetFrom="page">
        <w:top w:val="compass" w:sz="20" w:space="24" w:color="00B050"/>
        <w:left w:val="compass" w:sz="20" w:space="24" w:color="00B050"/>
        <w:bottom w:val="compass" w:sz="20" w:space="24" w:color="00B050"/>
        <w:right w:val="compass" w:sz="2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2D45"/>
    <w:rsid w:val="00422EF5"/>
    <w:rsid w:val="0049195F"/>
    <w:rsid w:val="004C4F53"/>
    <w:rsid w:val="009B0695"/>
    <w:rsid w:val="00A32D45"/>
    <w:rsid w:val="00E90FB9"/>
    <w:rsid w:val="00F45070"/>
    <w:rsid w:val="00F6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DAA4A-B1A9-49E9-BE52-A461E052A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1945</Words>
  <Characters>11089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СЕрёга</cp:lastModifiedBy>
  <cp:revision>4</cp:revision>
  <cp:lastPrinted>2014-05-12T13:15:00Z</cp:lastPrinted>
  <dcterms:created xsi:type="dcterms:W3CDTF">2014-05-06T15:35:00Z</dcterms:created>
  <dcterms:modified xsi:type="dcterms:W3CDTF">2014-05-12T13:21:00Z</dcterms:modified>
</cp:coreProperties>
</file>