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2A" w:rsidRDefault="00A44FEB" w:rsidP="0082732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42364" cy="8858250"/>
            <wp:effectExtent l="0" t="0" r="0" b="0"/>
            <wp:docPr id="1" name="Рисунок 1" descr="D:\Готовое\16.05.17\17-кроп\8\1 лист ска Положения о конфликте интерес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товое\16.05.17\17-кроп\8\1 лист ска Положения о конфликте интересов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23" cy="885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32A" w:rsidRDefault="0082732A" w:rsidP="00827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1. Цели и задачи положения о конфликте интересов</w:t>
      </w:r>
    </w:p>
    <w:p w:rsidR="0082732A" w:rsidRDefault="0082732A" w:rsidP="00827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Положение о конфликте интересов в муниципальном автономном дошкольном образовательном учреждении центр развития ребёнка - детский сад № 17 ( далее – Положение)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МАДОУ).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Положение - это внутренний документ муниципального автономного дошкольного образовательного учреждения центр развития ребёнка - детский сад № 17 (далее – МАДОУ),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Конфликт интересов - ситуация, при которой личная заинтересованность (прямая или косвенная) работника (представителя МАДОУ)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МАДОУ) и правами и законными интересами МАДОУ, способное привести к причинению вреда правам и законным интересам, имуществу и (или) деловой репутации МАДОУ, работником (представителем МАДОУ) которой он является.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2732A" w:rsidRDefault="0082732A" w:rsidP="0082732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Круг лиц, попадающих под действие положения</w:t>
      </w:r>
    </w:p>
    <w:p w:rsidR="0082732A" w:rsidRDefault="0082732A" w:rsidP="00827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Действие Положения распространяется на всех работников МАДОУ вне зависимости от уровня занимаемой ими должности и на физические лица, сотрудничающие с МАДОУ на основе гражданско-правовых договоров.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2732A" w:rsidRDefault="0082732A" w:rsidP="00827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Основные принципы управления конфликтом интересов в МАДОУ</w:t>
      </w:r>
    </w:p>
    <w:p w:rsidR="0082732A" w:rsidRDefault="0082732A" w:rsidP="00827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основу работы по управлению конфликтом интересов в МАДОУ положены следующие принципы: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обязательность раскрытия сведений о реальном или потенциальном конфликте интересов;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индивидуальное рассмотрение и оценка репутационных рисков для МАДОУ при выявлении каждого конфликта интересов и его урегулирование;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конфиденциальность процесса раскрытия сведений о конфликте интересов и процесса его урегулирования;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соблюдение баланса интересов МАДОУ и работника при урегулировании конфликта интересов;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</w:rPr>
        <w:tab/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МАДОУ.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732A" w:rsidRDefault="0082732A" w:rsidP="00827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Порядок раскрытия конфликта интересов работником МАДОУ и порядок его урегулирования, в том числе возможные способы разрешения возникшего конфликта интересов</w:t>
      </w:r>
    </w:p>
    <w:p w:rsidR="0082732A" w:rsidRDefault="0082732A" w:rsidP="00827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Процедура раскрытия конфликта интересов доводится до сведения всех работников МАДОУ. Устанавливаются следующие вида раскрытия конфликта интересов, в том числе: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раскрытие сведений о конфликте интересов при приеме на работу;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раскрытие сведений о конфликте интересов при назначении на новую должность;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разовое раскрытие сведений по мере возникновения ситуаций конфликта интересов.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заведующий МАДОУ.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МАДОУ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МАДОУ рисков и выбора наиболее подходящей формы урегулирования конфликта интересов. В итоге этой работы МАДОУ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МАДОУ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ограничение доступа работника к конкретной информации, которая может затрагивать личные интересы работника;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- добровольный отказ работника МАДОУ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пересмотр и изменение функциональных обязанностей работника;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  <w:t>- отказ работника от своего личного интереса, порождающего конфликт с интересами МАДОУ;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увольнение работника из МАДОУ по инициативе работника.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Приведенный перечень способов разрешения конфликта интересов не является исчерпывающим. В каждом конкретном случае по договоренности МАДОУ и работника, раскрывшего сведения о конфликте интересов, могут быть найдены иные формы его урегулирования.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МАДОУ.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732A" w:rsidRDefault="0082732A" w:rsidP="00827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Обязанности работников в связи с раскрытием и урегулированием конфликта интересов</w:t>
      </w:r>
    </w:p>
    <w:p w:rsidR="0082732A" w:rsidRDefault="0082732A" w:rsidP="00827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при принятии решений по деловым вопросам и выполнении своих трудовых обязанностей руководствоваться интересами МАДОУ - без учета своих личных интересов, интересов своих родственников и друзей;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избегать (по возможности) ситуаций и обстоятельств, которые могут привести к конфликту интересов;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раскрывать возникший (реальный) или потенциальный конфликт интересов;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содействовать урегулированию возникшего конфликта интересов.</w:t>
      </w: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732A" w:rsidRDefault="0082732A" w:rsidP="0082732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732A" w:rsidRDefault="0082732A" w:rsidP="0082732A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732A" w:rsidRDefault="0082732A" w:rsidP="0082732A">
      <w:pPr>
        <w:rPr>
          <w:rFonts w:ascii="Times New Roman" w:hAnsi="Times New Roman"/>
        </w:rPr>
      </w:pPr>
    </w:p>
    <w:p w:rsidR="0082732A" w:rsidRDefault="0082732A" w:rsidP="0082732A">
      <w:pPr>
        <w:rPr>
          <w:rFonts w:ascii="Times New Roman" w:hAnsi="Times New Roman"/>
        </w:rPr>
      </w:pPr>
    </w:p>
    <w:p w:rsidR="0082732A" w:rsidRDefault="0082732A" w:rsidP="0082732A">
      <w:pPr>
        <w:rPr>
          <w:rFonts w:ascii="Times New Roman" w:hAnsi="Times New Roman"/>
        </w:rPr>
      </w:pPr>
    </w:p>
    <w:p w:rsidR="0082732A" w:rsidRDefault="0082732A" w:rsidP="0082732A">
      <w:pPr>
        <w:rPr>
          <w:rFonts w:ascii="Times New Roman" w:hAnsi="Times New Roman"/>
        </w:rPr>
      </w:pPr>
    </w:p>
    <w:p w:rsidR="0082732A" w:rsidRDefault="0082732A" w:rsidP="0082732A">
      <w:pPr>
        <w:rPr>
          <w:rFonts w:ascii="Times New Roman" w:hAnsi="Times New Roman"/>
        </w:rPr>
      </w:pPr>
    </w:p>
    <w:p w:rsidR="0082732A" w:rsidRDefault="0082732A" w:rsidP="0082732A">
      <w:pPr>
        <w:rPr>
          <w:rFonts w:ascii="Times New Roman" w:hAnsi="Times New Roman"/>
        </w:rPr>
      </w:pPr>
    </w:p>
    <w:p w:rsidR="0082732A" w:rsidRDefault="0082732A" w:rsidP="0082732A">
      <w:pPr>
        <w:rPr>
          <w:rFonts w:ascii="Times New Roman" w:hAnsi="Times New Roman"/>
        </w:rPr>
      </w:pPr>
    </w:p>
    <w:p w:rsidR="0082732A" w:rsidRDefault="0082732A" w:rsidP="0082732A">
      <w:pPr>
        <w:rPr>
          <w:rFonts w:ascii="Times New Roman" w:hAnsi="Times New Roman"/>
        </w:rPr>
      </w:pPr>
    </w:p>
    <w:p w:rsidR="0082732A" w:rsidRDefault="0082732A" w:rsidP="0082732A">
      <w:pPr>
        <w:rPr>
          <w:rFonts w:ascii="Times New Roman" w:hAnsi="Times New Roman"/>
        </w:rPr>
      </w:pPr>
    </w:p>
    <w:p w:rsidR="0082732A" w:rsidRDefault="0082732A" w:rsidP="0082732A">
      <w:pPr>
        <w:pStyle w:val="a3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82732A" w:rsidRDefault="0082732A" w:rsidP="008273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Ознакомление работников  МАДОУ с Положением о конфликте интересов </w:t>
      </w:r>
    </w:p>
    <w:p w:rsidR="0082732A" w:rsidRDefault="0082732A" w:rsidP="008273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МАДОУ ЦРР-д/с № 17</w:t>
      </w:r>
    </w:p>
    <w:p w:rsidR="0082732A" w:rsidRDefault="0082732A" w:rsidP="0082732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2898"/>
        <w:gridCol w:w="3008"/>
        <w:gridCol w:w="2857"/>
      </w:tblGrid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A" w:rsidRDefault="008273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A" w:rsidRDefault="008273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A" w:rsidRDefault="008273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2A" w:rsidRDefault="008273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Подпись, дата</w:t>
            </w: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732A" w:rsidTr="0082732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2A" w:rsidRPr="0082732A" w:rsidRDefault="0082732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82732A" w:rsidRDefault="0082732A" w:rsidP="0082732A">
      <w:pPr>
        <w:pStyle w:val="a3"/>
        <w:jc w:val="both"/>
      </w:pPr>
    </w:p>
    <w:p w:rsidR="00B823A0" w:rsidRDefault="00B823A0"/>
    <w:sectPr w:rsidR="00B823A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E7" w:rsidRDefault="00171FE7" w:rsidP="0082732A">
      <w:r>
        <w:separator/>
      </w:r>
    </w:p>
  </w:endnote>
  <w:endnote w:type="continuationSeparator" w:id="0">
    <w:p w:rsidR="00171FE7" w:rsidRDefault="00171FE7" w:rsidP="0082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744424"/>
      <w:docPartObj>
        <w:docPartGallery w:val="Page Numbers (Bottom of Page)"/>
        <w:docPartUnique/>
      </w:docPartObj>
    </w:sdtPr>
    <w:sdtEndPr/>
    <w:sdtContent>
      <w:p w:rsidR="0082732A" w:rsidRDefault="0082732A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FEB">
          <w:rPr>
            <w:noProof/>
          </w:rPr>
          <w:t>2</w:t>
        </w:r>
        <w:r>
          <w:fldChar w:fldCharType="end"/>
        </w:r>
      </w:p>
    </w:sdtContent>
  </w:sdt>
  <w:p w:rsidR="0082732A" w:rsidRDefault="008273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E7" w:rsidRDefault="00171FE7" w:rsidP="0082732A">
      <w:r>
        <w:separator/>
      </w:r>
    </w:p>
  </w:footnote>
  <w:footnote w:type="continuationSeparator" w:id="0">
    <w:p w:rsidR="00171FE7" w:rsidRDefault="00171FE7" w:rsidP="00827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2A"/>
    <w:rsid w:val="00171FE7"/>
    <w:rsid w:val="004006EB"/>
    <w:rsid w:val="0082732A"/>
    <w:rsid w:val="00A44FEB"/>
    <w:rsid w:val="00B823A0"/>
    <w:rsid w:val="00D63811"/>
    <w:rsid w:val="00DA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2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2732A"/>
    <w:pPr>
      <w:spacing w:after="120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0">
    <w:name w:val="Основной текст 2 Знак"/>
    <w:basedOn w:val="a0"/>
    <w:link w:val="2"/>
    <w:semiHidden/>
    <w:rsid w:val="008273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8273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Цветовое выделение"/>
    <w:uiPriority w:val="99"/>
    <w:rsid w:val="0082732A"/>
    <w:rPr>
      <w:b/>
      <w:bCs w:val="0"/>
      <w:color w:val="26282F"/>
    </w:rPr>
  </w:style>
  <w:style w:type="paragraph" w:styleId="a5">
    <w:name w:val="header"/>
    <w:basedOn w:val="a"/>
    <w:link w:val="a6"/>
    <w:uiPriority w:val="99"/>
    <w:unhideWhenUsed/>
    <w:rsid w:val="008273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732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273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732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4F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4FE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2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2732A"/>
    <w:pPr>
      <w:spacing w:after="120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0">
    <w:name w:val="Основной текст 2 Знак"/>
    <w:basedOn w:val="a0"/>
    <w:link w:val="2"/>
    <w:semiHidden/>
    <w:rsid w:val="008273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8273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Цветовое выделение"/>
    <w:uiPriority w:val="99"/>
    <w:rsid w:val="0082732A"/>
    <w:rPr>
      <w:b/>
      <w:bCs w:val="0"/>
      <w:color w:val="26282F"/>
    </w:rPr>
  </w:style>
  <w:style w:type="paragraph" w:styleId="a5">
    <w:name w:val="header"/>
    <w:basedOn w:val="a"/>
    <w:link w:val="a6"/>
    <w:uiPriority w:val="99"/>
    <w:unhideWhenUsed/>
    <w:rsid w:val="008273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732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273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732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4F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4FE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6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932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_4</cp:lastModifiedBy>
  <cp:revision>6</cp:revision>
  <dcterms:created xsi:type="dcterms:W3CDTF">2015-08-22T17:28:00Z</dcterms:created>
  <dcterms:modified xsi:type="dcterms:W3CDTF">2017-05-16T14:32:00Z</dcterms:modified>
</cp:coreProperties>
</file>