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31" w:rsidRDefault="008A4331">
      <w:r>
        <w:rPr>
          <w:noProof/>
          <w:lang w:eastAsia="ru-RU"/>
        </w:rPr>
        <w:drawing>
          <wp:inline distT="0" distB="0" distL="0" distR="0">
            <wp:extent cx="6421582" cy="8829675"/>
            <wp:effectExtent l="0" t="0" r="0" b="0"/>
            <wp:docPr id="1" name="Рисунок 1" descr="D:\Готовое\16.05.17\17-кроп\5\1 лист Плана антикоррупционных мероприят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6.05.17\17-кроп\5\1 лист Плана антикоррупционных мероприяти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152" cy="882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331" w:rsidRDefault="008A4331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5263"/>
        <w:gridCol w:w="1856"/>
        <w:gridCol w:w="1800"/>
      </w:tblGrid>
      <w:tr w:rsidR="004A4C4D" w:rsidTr="004A4C4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 w:rsidP="00C802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2.Меры по совершенствованию фу</w:t>
            </w:r>
            <w:r w:rsidR="005B5F6A">
              <w:rPr>
                <w:rFonts w:ascii="Times New Roman" w:hAnsi="Times New Roman"/>
                <w:b/>
                <w:sz w:val="24"/>
                <w:szCs w:val="24"/>
              </w:rPr>
              <w:t>нкционирования МАДОУ ЦРР-д/с №17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целях предупреждения коррупции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и проведение инвентаризации имущества МАДОУ по анализу эффективности его использования.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зам. по АХР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заказов на приобретение товаров, оказание услуг в соответствии с законодательством РВ и Краснодарского края.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выплат стимулирующего характера работникам МАДОУ на заседаниях рабочей комиссии по распределению выплат стимулирующего характера.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ВМР.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регулярного контроля соблюдения данных бухгалтерского учёта, наличия и достоверности первичных документов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Осуществление регулярного контроля экономической обоснованности расходов в сфере высокого коррупционного риска: обмен деловыми подарками, благотворительные пожертвования.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C8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A4C4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ВМР</w:t>
            </w:r>
          </w:p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члены рабочей группы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УО отчетности об информировании населения через средства массовой информации о результатах работы по противодействию коррупции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C8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A4C4D">
              <w:rPr>
                <w:rFonts w:ascii="Times New Roman" w:hAnsi="Times New Roman"/>
                <w:sz w:val="24"/>
                <w:szCs w:val="24"/>
              </w:rPr>
              <w:t>о мере необходимости.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C4D" w:rsidTr="004A4C4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 w:rsidP="00C802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3.Меры по правовому просвещению и повышению антикоррупционной компетентности сотрудников, воспитанников МАДОУ и их родителей (законных представителей)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 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посвящённых Международному дню борьбы с коррупцией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9 декабря), направленных на формирование в обществе нетерпимости к коррупционному поведению.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ВМР, воспитатели групп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участия педагогических работников МАДОУ  в семинарах по вопросам антикоррупционного поведения.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C8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A4C4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памяток для родителей «Если у Вас требуют взятку», «Это важно знать».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C8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A4C4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ВМР, воспитатели групп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в старших и подготовительных группах на тему «Я и мои права»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C8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A4C4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4C4D" w:rsidRDefault="00C8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A4C4D">
              <w:rPr>
                <w:rFonts w:ascii="Times New Roman" w:hAnsi="Times New Roman"/>
                <w:sz w:val="24"/>
                <w:szCs w:val="24"/>
              </w:rPr>
              <w:t>о планам воспитателей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ВМР, воспитатели групп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законных представителей) о Порядке приёма воспитанников в МАДОУ  и о Порядке привлечения добровольных пожертвований.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C8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A4C4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опросов, анкетирования  родителей </w:t>
            </w:r>
          </w:p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законных представителей) воспитанников с целью определения их удовлетворённости работой МАДОУ, качеством предоставляемых образовательных услуг.</w:t>
            </w:r>
          </w:p>
          <w:p w:rsidR="00C802D6" w:rsidRDefault="00C8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ВМР, воспитатели групп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Сайта МАДОУ, в соответствии с законодательством РФ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C8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A4C4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ВМР,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экспертизы жалоб и обращений родителей (законных представителей) о наличии сведений о фактах коррупции и проверки наличия фактов, указанных в обращениях.</w:t>
            </w:r>
          </w:p>
          <w:p w:rsidR="00C802D6" w:rsidRDefault="00C8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C8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A4C4D">
              <w:rPr>
                <w:rFonts w:ascii="Times New Roman" w:hAnsi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ВМР</w:t>
            </w:r>
          </w:p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члены рабочей группы</w:t>
            </w:r>
          </w:p>
        </w:tc>
      </w:tr>
    </w:tbl>
    <w:p w:rsidR="004A4C4D" w:rsidRDefault="004A4C4D" w:rsidP="004A4C4D">
      <w:pPr>
        <w:tabs>
          <w:tab w:val="left" w:pos="720"/>
        </w:tabs>
        <w:spacing w:after="0" w:line="240" w:lineRule="auto"/>
        <w:ind w:left="601" w:right="-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C4D" w:rsidRDefault="004A4C4D" w:rsidP="004A4C4D">
      <w:pPr>
        <w:tabs>
          <w:tab w:val="left" w:pos="720"/>
        </w:tabs>
        <w:spacing w:after="0" w:line="240" w:lineRule="auto"/>
        <w:ind w:left="601" w:right="-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C4D" w:rsidRDefault="004A4C4D" w:rsidP="004A4C4D">
      <w:pPr>
        <w:tabs>
          <w:tab w:val="left" w:pos="720"/>
        </w:tabs>
        <w:spacing w:after="0" w:line="240" w:lineRule="auto"/>
        <w:ind w:left="601" w:right="-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C4D" w:rsidRDefault="004A4C4D" w:rsidP="004A4C4D"/>
    <w:p w:rsidR="00380324" w:rsidRDefault="00380324"/>
    <w:sectPr w:rsidR="0038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4D"/>
    <w:rsid w:val="00297235"/>
    <w:rsid w:val="00380324"/>
    <w:rsid w:val="004A4C4D"/>
    <w:rsid w:val="005B5F6A"/>
    <w:rsid w:val="008A4331"/>
    <w:rsid w:val="00C8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C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9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2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C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9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2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_4</cp:lastModifiedBy>
  <cp:revision>8</cp:revision>
  <cp:lastPrinted>2015-08-20T11:24:00Z</cp:lastPrinted>
  <dcterms:created xsi:type="dcterms:W3CDTF">2015-08-20T10:03:00Z</dcterms:created>
  <dcterms:modified xsi:type="dcterms:W3CDTF">2017-05-16T12:35:00Z</dcterms:modified>
</cp:coreProperties>
</file>