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3B" w:rsidRPr="00E30B3B" w:rsidRDefault="00E30B3B" w:rsidP="00E30B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"</w:t>
      </w:r>
      <w:r w:rsidRPr="00E30B3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Консультация логопе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да для родителей: «Летний отдых"</w:t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лето – замечательное время года! Можно играть на воздухе, закаляться и оздоровляться.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E30B3B" w:rsidRPr="00E30B3B" w:rsidRDefault="00E30B3B" w:rsidP="00E30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4049" cy="2576222"/>
            <wp:effectExtent l="19050" t="0" r="0" b="0"/>
            <wp:docPr id="1" name="Рисунок 1" descr="http://ped-kopilka.ru/upload/blogs/1_45655ccd98a411bc8b4a2540667ac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45655ccd98a411bc8b4a2540667ac8d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36" cy="258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Если вы занимаетесь со своим ребенком, помните, что эти занятия должны быть короткими и проводить их лучше в утренние часы.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Следите за питанием ребенка. Мороженое, газировка, не принесут здоровья вашему ребенку.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Выбирайте только те виды отдыха, которые устроят вас и вашего ребенка.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Заведите с детьми разговор о летнем отдыхе и любимом всеми занятии – купании ( в реке, море, озере). Подчеркните различия между морем, рекой, озером. Напомните о знаках, запрещающих купаться.</w:t>
      </w:r>
    </w:p>
    <w:p w:rsidR="006044D2" w:rsidRDefault="006044D2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Помните:</w:t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– это хорошо. Неорганизованный отдых – плохо!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– это прекрасно. Отсутствие тени – плохо!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Морской воздух, купание – это хорошо. Многочасовое купание – плохо!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Купание – прекрасное закаливающее средство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необходимо соблюдать правила: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 купаться натощак и раньше чем через 1-1,5 часа после еды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воде дети должны находиться в движении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появлении озноба немедленно выйти из воды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разгорячённым окунаться в прохладную воду.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 лето не утратить речевые навыки ребёнка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Ежедневно выполняйте зарядку для языка (артикуляционную гимнастику):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«Вкусное варенье»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 Чашечка»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«Часики»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«Маляр»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«Индюк»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«Качели»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«Лошадка»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«Грибок»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«Чистим зубки»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Продолжайте автоматизировать поставленные звуки.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совмещать отдых и чтение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прогулок, поездок вы также можете читать разнообразные вывески, названия магазинов, кафе.</w:t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 с детьми на летнем отдыхе</w:t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Проводите больше времени на открытом воздухе в подвижных играх.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мячом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«Съедобное – несъедобное»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«Назови животное»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«Догони мяч»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Осторожно! Грибы</w:t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контроле, за использованием в пищу грибов, собранных детьми.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взрослый, которому доверено здоровье детей, должен хорошо знать, какой гриб взять, а какой выбросить.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для того чтобы избежать отравления ядовитыми грибами, нужно собирать только те, которые вы хорошо знаете.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Здоровье, и даже жизнь отравившегося грибами, во многом зависят от того, насколько своевременно ему окажут медицинскую помощь. Следует помнить, что при любом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E30B3B" w:rsidRPr="00E30B3B" w:rsidRDefault="00E30B3B" w:rsidP="00E3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бороться с комарами.</w:t>
      </w: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комарихам</w:t>
      </w:r>
      <w:proofErr w:type="spellEnd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комариха</w:t>
      </w:r>
      <w:proofErr w:type="spellEnd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 </w:t>
      </w:r>
      <w:r w:rsidRPr="00E3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 после укуса?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Сделать после укуса крепкий раствор пищевой соды и периодически обрабатывать зудящее место.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Смазывать укусы спиртовой настойкой календулы, борным спиртом, томатным соком. 3. Сделать холодную примочку.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множественных укусах принять антигистаминное средство.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походной аптечке или на даче непременно следует держать антигистаминный препарат, </w:t>
      </w:r>
      <w:proofErr w:type="spellStart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фенистил</w:t>
      </w:r>
      <w:proofErr w:type="spellEnd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фукорцин</w:t>
      </w:r>
      <w:proofErr w:type="spellEnd"/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(снимают зуд и даже устраняют ожоги крапивы).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Народные методы при укусах комаров: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Обработать сметаной или кефиром.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Приложить к месту укуса лист черемухи или подорожника. 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Смазать пораженное место бальзамом «Звездочка».</w:t>
      </w:r>
      <w:r w:rsidRPr="00E30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CB" w:rsidRPr="00E30B3B" w:rsidRDefault="00E30B3B" w:rsidP="00E30B3B">
      <w:pPr>
        <w:rPr>
          <w:rFonts w:ascii="Mistral" w:eastAsia="Times New Roman" w:hAnsi="Mistral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30B3B">
        <w:rPr>
          <w:rFonts w:ascii="Mistral" w:eastAsia="Times New Roman" w:hAnsi="Mistral" w:cs="Times New Roman"/>
          <w:b/>
          <w:sz w:val="40"/>
          <w:szCs w:val="40"/>
          <w:lang w:eastAsia="ru-RU"/>
        </w:rPr>
        <w:t>Хорошего семейного отдыха вам!</w:t>
      </w: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3B" w:rsidRDefault="00E30B3B" w:rsidP="00E30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3B" w:rsidRDefault="00E30B3B" w:rsidP="00E30B3B"/>
    <w:p w:rsidR="00E30B3B" w:rsidRPr="00E30B3B" w:rsidRDefault="00E30B3B" w:rsidP="00E30B3B"/>
    <w:p w:rsidR="00E30B3B" w:rsidRPr="00E30B3B" w:rsidRDefault="00E30B3B" w:rsidP="00E30B3B"/>
    <w:p w:rsidR="00E30B3B" w:rsidRPr="00E30B3B" w:rsidRDefault="00E30B3B" w:rsidP="00E30B3B"/>
    <w:p w:rsidR="00E30B3B" w:rsidRPr="00E30B3B" w:rsidRDefault="00E30B3B" w:rsidP="00E30B3B"/>
    <w:p w:rsidR="00E30B3B" w:rsidRPr="00E30B3B" w:rsidRDefault="00E30B3B" w:rsidP="00E30B3B"/>
    <w:p w:rsidR="00E30B3B" w:rsidRDefault="00E30B3B" w:rsidP="00E30B3B"/>
    <w:p w:rsidR="00E30B3B" w:rsidRPr="00E30B3B" w:rsidRDefault="00E30B3B" w:rsidP="00E30B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E30B3B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"Консультация логопеда</w:t>
      </w:r>
    </w:p>
    <w:p w:rsidR="00E30B3B" w:rsidRPr="00E30B3B" w:rsidRDefault="00E30B3B" w:rsidP="00E30B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E30B3B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для родителей:</w:t>
      </w:r>
    </w:p>
    <w:p w:rsidR="00E30B3B" w:rsidRPr="00E30B3B" w:rsidRDefault="00E30B3B" w:rsidP="00E30B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E30B3B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«Летний отдых"</w:t>
      </w:r>
    </w:p>
    <w:p w:rsidR="00E30B3B" w:rsidRDefault="00E30B3B" w:rsidP="00E30B3B">
      <w:pPr>
        <w:tabs>
          <w:tab w:val="left" w:pos="1953"/>
        </w:tabs>
        <w:jc w:val="center"/>
        <w:rPr>
          <w:b/>
          <w:sz w:val="40"/>
          <w:szCs w:val="40"/>
        </w:rPr>
      </w:pPr>
    </w:p>
    <w:p w:rsidR="00E30B3B" w:rsidRPr="00E30B3B" w:rsidRDefault="00E30B3B" w:rsidP="00E30B3B">
      <w:pPr>
        <w:rPr>
          <w:sz w:val="40"/>
          <w:szCs w:val="40"/>
        </w:rPr>
      </w:pPr>
    </w:p>
    <w:p w:rsidR="00E30B3B" w:rsidRPr="00E30B3B" w:rsidRDefault="00E30B3B" w:rsidP="00E30B3B">
      <w:pPr>
        <w:rPr>
          <w:sz w:val="40"/>
          <w:szCs w:val="40"/>
        </w:rPr>
      </w:pPr>
    </w:p>
    <w:p w:rsidR="00E30B3B" w:rsidRPr="00E30B3B" w:rsidRDefault="00E30B3B" w:rsidP="00E30B3B">
      <w:pPr>
        <w:rPr>
          <w:sz w:val="40"/>
          <w:szCs w:val="40"/>
        </w:rPr>
      </w:pPr>
    </w:p>
    <w:p w:rsidR="00E30B3B" w:rsidRPr="00E30B3B" w:rsidRDefault="00E30B3B" w:rsidP="00E30B3B">
      <w:pPr>
        <w:rPr>
          <w:sz w:val="40"/>
          <w:szCs w:val="40"/>
        </w:rPr>
      </w:pPr>
    </w:p>
    <w:p w:rsidR="00E30B3B" w:rsidRDefault="00E30B3B" w:rsidP="00E30B3B">
      <w:pPr>
        <w:rPr>
          <w:sz w:val="40"/>
          <w:szCs w:val="40"/>
        </w:rPr>
      </w:pPr>
    </w:p>
    <w:p w:rsidR="00E30B3B" w:rsidRDefault="00E30B3B" w:rsidP="00E30B3B">
      <w:pPr>
        <w:tabs>
          <w:tab w:val="left" w:pos="7425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   </w:t>
      </w:r>
      <w:r>
        <w:rPr>
          <w:sz w:val="28"/>
          <w:szCs w:val="28"/>
        </w:rPr>
        <w:t>подготовила:</w:t>
      </w:r>
    </w:p>
    <w:p w:rsidR="00E30B3B" w:rsidRDefault="00E30B3B" w:rsidP="00E30B3B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учитель-логопед</w:t>
      </w:r>
    </w:p>
    <w:p w:rsidR="00E30B3B" w:rsidRPr="00E30B3B" w:rsidRDefault="00E30B3B" w:rsidP="00E30B3B">
      <w:pPr>
        <w:tabs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ab/>
        <w:t>Астраханцева А.М.</w:t>
      </w:r>
    </w:p>
    <w:sectPr w:rsidR="00E30B3B" w:rsidRPr="00E30B3B" w:rsidSect="00E30B3B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30B3B"/>
    <w:rsid w:val="003119FF"/>
    <w:rsid w:val="006044D2"/>
    <w:rsid w:val="00E30B3B"/>
    <w:rsid w:val="00E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B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1740</Words>
  <Characters>9921</Characters>
  <Application>Microsoft Office Word</Application>
  <DocSecurity>0</DocSecurity>
  <Lines>82</Lines>
  <Paragraphs>23</Paragraphs>
  <ScaleCrop>false</ScaleCrop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2017-05-08T08:13:00Z</dcterms:created>
  <dcterms:modified xsi:type="dcterms:W3CDTF">2017-05-08T08:20:00Z</dcterms:modified>
</cp:coreProperties>
</file>