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04" w:rsidRDefault="00046D04" w:rsidP="00046D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  <w:u w:val="single"/>
        </w:rPr>
      </w:pPr>
      <w:r w:rsidRPr="00046D04">
        <w:rPr>
          <w:b/>
          <w:color w:val="111111"/>
          <w:sz w:val="32"/>
          <w:szCs w:val="32"/>
          <w:u w:val="single"/>
        </w:rPr>
        <w:t>Особенности тренировки юных футболистов</w:t>
      </w:r>
    </w:p>
    <w:p w:rsidR="00046D04" w:rsidRPr="00046D04" w:rsidRDefault="00046D04" w:rsidP="00046D04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  <w:sz w:val="22"/>
          <w:szCs w:val="22"/>
        </w:rPr>
      </w:pPr>
      <w:r w:rsidRPr="00046D04">
        <w:rPr>
          <w:color w:val="111111"/>
          <w:sz w:val="22"/>
          <w:szCs w:val="22"/>
        </w:rPr>
        <w:t>Подготовил инструктор по ФК</w:t>
      </w:r>
    </w:p>
    <w:p w:rsidR="00046D04" w:rsidRPr="00046D04" w:rsidRDefault="00046D04" w:rsidP="00046D04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  <w:sz w:val="22"/>
          <w:szCs w:val="22"/>
        </w:rPr>
      </w:pPr>
      <w:r w:rsidRPr="00046D04">
        <w:rPr>
          <w:color w:val="111111"/>
          <w:sz w:val="22"/>
          <w:szCs w:val="22"/>
        </w:rPr>
        <w:t>Рыжков А.А</w:t>
      </w:r>
    </w:p>
    <w:p w:rsidR="00046D04" w:rsidRPr="00046D04" w:rsidRDefault="00046D04" w:rsidP="00046D04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  <w:sz w:val="22"/>
          <w:szCs w:val="22"/>
        </w:rPr>
      </w:pPr>
      <w:r w:rsidRPr="00046D04">
        <w:rPr>
          <w:color w:val="111111"/>
          <w:sz w:val="22"/>
          <w:szCs w:val="22"/>
        </w:rPr>
        <w:t>Сентябрь 2019г</w:t>
      </w:r>
    </w:p>
    <w:p w:rsidR="00046D04" w:rsidRPr="00046D04" w:rsidRDefault="00046D04" w:rsidP="00046D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7496007D" wp14:editId="399DC102">
            <wp:extent cx="4448849" cy="2658675"/>
            <wp:effectExtent l="76200" t="76200" r="123190" b="142240"/>
            <wp:docPr id="5" name="Рисунок 5" descr="C:\Users\админ\Desktop\фото\IMG-2019021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фото\IMG-20190215-WA0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319"/>
                    <a:stretch/>
                  </pic:blipFill>
                  <pic:spPr bwMode="auto">
                    <a:xfrm>
                      <a:off x="0" y="0"/>
                      <a:ext cx="4458602" cy="2664504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6D04" w:rsidRDefault="00046D04" w:rsidP="00046D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6D04">
        <w:rPr>
          <w:color w:val="111111"/>
          <w:sz w:val="28"/>
          <w:szCs w:val="28"/>
        </w:rPr>
        <w:t>В настоящее время, несмотря на разнообразие программ, внедряемых в дошкольных образовательных учреждениях, проблема совершенствования физического воспитания детей остается актуальной. Это подтверждается тенденцией ухудшения состояния здоровья, снижением уровня двигательной подготовленности детей. Специалисты отмечают, что совершенствование системы физического воспитания необходимо как в плане традиционно используемых, так и внедрения новых средств, форм и методов занятий физическими упражнениями. В системе физического воспитания особый интерес представляет использование игровых методов и упражнений из арсенала спортивных игр. В нашем </w:t>
      </w:r>
      <w:r w:rsidRPr="00046D04">
        <w:rPr>
          <w:rStyle w:val="a4"/>
          <w:color w:val="111111"/>
          <w:sz w:val="28"/>
          <w:szCs w:val="28"/>
          <w:bdr w:val="none" w:sz="0" w:space="0" w:color="auto" w:frame="1"/>
        </w:rPr>
        <w:t>детском саду</w:t>
      </w:r>
      <w:r w:rsidRPr="00046D04">
        <w:rPr>
          <w:color w:val="111111"/>
          <w:sz w:val="28"/>
          <w:szCs w:val="28"/>
        </w:rPr>
        <w:t xml:space="preserve"> в течение </w:t>
      </w:r>
      <w:r w:rsidR="000D29C0">
        <w:rPr>
          <w:color w:val="111111"/>
          <w:sz w:val="28"/>
          <w:szCs w:val="28"/>
        </w:rPr>
        <w:t>нескольких</w:t>
      </w:r>
      <w:r w:rsidRPr="00046D04">
        <w:rPr>
          <w:color w:val="111111"/>
          <w:sz w:val="28"/>
          <w:szCs w:val="28"/>
        </w:rPr>
        <w:t xml:space="preserve"> лет используется методика обучения элементам </w:t>
      </w:r>
      <w:r w:rsidRPr="00046D04">
        <w:rPr>
          <w:rStyle w:val="a4"/>
          <w:color w:val="111111"/>
          <w:sz w:val="28"/>
          <w:szCs w:val="28"/>
          <w:bdr w:val="none" w:sz="0" w:space="0" w:color="auto" w:frame="1"/>
        </w:rPr>
        <w:t>футбола</w:t>
      </w:r>
      <w:r w:rsidRPr="00046D04">
        <w:rPr>
          <w:color w:val="111111"/>
          <w:sz w:val="28"/>
          <w:szCs w:val="28"/>
        </w:rPr>
        <w:t> в системе физического воспитания детей. Наблюдается тяга и высокий интерес детей к занятиям </w:t>
      </w:r>
      <w:r w:rsidRPr="00046D04">
        <w:rPr>
          <w:rStyle w:val="a4"/>
          <w:color w:val="111111"/>
          <w:sz w:val="28"/>
          <w:szCs w:val="28"/>
          <w:bdr w:val="none" w:sz="0" w:space="0" w:color="auto" w:frame="1"/>
        </w:rPr>
        <w:t>футболом</w:t>
      </w:r>
      <w:r w:rsidRPr="00046D04">
        <w:rPr>
          <w:color w:val="111111"/>
          <w:sz w:val="28"/>
          <w:szCs w:val="28"/>
        </w:rPr>
        <w:t xml:space="preserve">, что позволяет использовать этот вид спорта не только как средство физического развития, но и как важный фактор воспитательного, педагогического воздействия. В процессе занятий формируются такие качества, как коллективизм, выдержка, целеустремленность, дисциплинированность. </w:t>
      </w:r>
      <w:r w:rsidRPr="002B691D"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9E78D1A" wp14:editId="031CDF30">
            <wp:simplePos x="0" y="0"/>
            <wp:positionH relativeFrom="column">
              <wp:posOffset>2138045</wp:posOffset>
            </wp:positionH>
            <wp:positionV relativeFrom="paragraph">
              <wp:posOffset>4838065</wp:posOffset>
            </wp:positionV>
            <wp:extent cx="3869055" cy="2177415"/>
            <wp:effectExtent l="76200" t="76200" r="131445" b="127635"/>
            <wp:wrapTight wrapText="bothSides">
              <wp:wrapPolygon edited="0">
                <wp:start x="-213" y="-756"/>
                <wp:lineTo x="-425" y="-567"/>
                <wp:lineTo x="-425" y="21921"/>
                <wp:lineTo x="-213" y="22677"/>
                <wp:lineTo x="22015" y="22677"/>
                <wp:lineTo x="22227" y="20787"/>
                <wp:lineTo x="22227" y="2457"/>
                <wp:lineTo x="22015" y="-378"/>
                <wp:lineTo x="22015" y="-756"/>
                <wp:lineTo x="-213" y="-756"/>
              </wp:wrapPolygon>
            </wp:wrapTight>
            <wp:docPr id="7" name="Рисунок 7" descr="C:\Users\админ\Desktop\ВЫПУСКНОЙ\мое\IMG_20190429_111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ВЫПУСКНОЙ\мое\IMG_20190429_1114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055" cy="2177415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D04" w:rsidRPr="00046D04" w:rsidRDefault="00046D04" w:rsidP="00046D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6D04">
        <w:rPr>
          <w:color w:val="111111"/>
          <w:sz w:val="28"/>
          <w:szCs w:val="28"/>
        </w:rPr>
        <w:t>ЗАДАЧИ ОБУЧЕНИЯ И ТРЕНИРОВКИ ЮНОГО </w:t>
      </w:r>
      <w:r w:rsidRPr="00046D04">
        <w:rPr>
          <w:rStyle w:val="a4"/>
          <w:color w:val="111111"/>
          <w:sz w:val="28"/>
          <w:szCs w:val="28"/>
          <w:bdr w:val="none" w:sz="0" w:space="0" w:color="auto" w:frame="1"/>
        </w:rPr>
        <w:t>ФУТБОЛИСТА</w:t>
      </w:r>
    </w:p>
    <w:p w:rsidR="00046D04" w:rsidRPr="00046D04" w:rsidRDefault="00046D04" w:rsidP="00046D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6D04">
        <w:rPr>
          <w:color w:val="111111"/>
          <w:sz w:val="28"/>
          <w:szCs w:val="28"/>
        </w:rPr>
        <w:t>- укрепление здоровья и всестороннее физическое развитие;</w:t>
      </w:r>
    </w:p>
    <w:p w:rsidR="00046D04" w:rsidRPr="00046D04" w:rsidRDefault="00046D04" w:rsidP="00046D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6D04">
        <w:rPr>
          <w:color w:val="111111"/>
          <w:sz w:val="28"/>
          <w:szCs w:val="28"/>
        </w:rPr>
        <w:t>- овладение спортивной техникой, воспитание волевых качеств;</w:t>
      </w:r>
    </w:p>
    <w:p w:rsidR="00046D04" w:rsidRPr="00046D04" w:rsidRDefault="00046D04" w:rsidP="00046D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6D04">
        <w:rPr>
          <w:color w:val="111111"/>
          <w:sz w:val="28"/>
          <w:szCs w:val="28"/>
        </w:rPr>
        <w:lastRenderedPageBreak/>
        <w:t>-приобретение практических навыков и теоретических знаний в </w:t>
      </w:r>
      <w:r w:rsidRPr="00046D04">
        <w:rPr>
          <w:rStyle w:val="a4"/>
          <w:color w:val="111111"/>
          <w:sz w:val="28"/>
          <w:szCs w:val="28"/>
          <w:bdr w:val="none" w:sz="0" w:space="0" w:color="auto" w:frame="1"/>
        </w:rPr>
        <w:t>футболе</w:t>
      </w:r>
      <w:r w:rsidRPr="00046D04">
        <w:rPr>
          <w:color w:val="111111"/>
          <w:sz w:val="28"/>
          <w:szCs w:val="28"/>
        </w:rPr>
        <w:t>;</w:t>
      </w:r>
    </w:p>
    <w:p w:rsidR="00046D04" w:rsidRPr="00046D04" w:rsidRDefault="00046D04" w:rsidP="00046D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6D04">
        <w:rPr>
          <w:color w:val="111111"/>
          <w:sz w:val="28"/>
          <w:szCs w:val="28"/>
        </w:rPr>
        <w:t>-воспитание интереса и любви к </w:t>
      </w:r>
      <w:r w:rsidRPr="00046D04">
        <w:rPr>
          <w:rStyle w:val="a4"/>
          <w:color w:val="111111"/>
          <w:sz w:val="28"/>
          <w:szCs w:val="28"/>
          <w:bdr w:val="none" w:sz="0" w:space="0" w:color="auto" w:frame="1"/>
        </w:rPr>
        <w:t>футболу</w:t>
      </w:r>
      <w:r w:rsidRPr="00046D04">
        <w:rPr>
          <w:color w:val="111111"/>
          <w:sz w:val="28"/>
          <w:szCs w:val="28"/>
        </w:rPr>
        <w:t>;</w:t>
      </w:r>
    </w:p>
    <w:p w:rsidR="00046D04" w:rsidRPr="00046D04" w:rsidRDefault="00046D04" w:rsidP="00046D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6D04">
        <w:rPr>
          <w:color w:val="111111"/>
          <w:sz w:val="28"/>
          <w:szCs w:val="28"/>
        </w:rPr>
        <w:t>- взаимодействие инструктора по физической культуре с родителями для активного привлечения детей к занятиям </w:t>
      </w:r>
      <w:r w:rsidRPr="00046D04">
        <w:rPr>
          <w:rStyle w:val="a4"/>
          <w:color w:val="111111"/>
          <w:sz w:val="28"/>
          <w:szCs w:val="28"/>
          <w:bdr w:val="none" w:sz="0" w:space="0" w:color="auto" w:frame="1"/>
        </w:rPr>
        <w:t>футболом</w:t>
      </w:r>
      <w:r w:rsidRPr="00046D04">
        <w:rPr>
          <w:color w:val="111111"/>
          <w:sz w:val="28"/>
          <w:szCs w:val="28"/>
        </w:rPr>
        <w:t>.</w:t>
      </w:r>
    </w:p>
    <w:p w:rsidR="00046D04" w:rsidRPr="00046D04" w:rsidRDefault="00046D04" w:rsidP="00046D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6D04">
        <w:rPr>
          <w:color w:val="111111"/>
          <w:sz w:val="28"/>
          <w:szCs w:val="28"/>
        </w:rPr>
        <w:t>Подвижные игры и упражнения с мячом </w:t>
      </w:r>
      <w:r w:rsidRPr="00046D04">
        <w:rPr>
          <w:i/>
          <w:iCs/>
          <w:color w:val="111111"/>
          <w:sz w:val="28"/>
          <w:szCs w:val="28"/>
          <w:bdr w:val="none" w:sz="0" w:space="0" w:color="auto" w:frame="1"/>
        </w:rPr>
        <w:t>(элементы </w:t>
      </w:r>
      <w:r w:rsidRPr="00046D04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футбола</w:t>
      </w:r>
      <w:r w:rsidRPr="00046D0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46D04" w:rsidRPr="00046D04" w:rsidRDefault="00046D04" w:rsidP="00046D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6D04">
        <w:rPr>
          <w:color w:val="111111"/>
          <w:sz w:val="28"/>
          <w:szCs w:val="28"/>
        </w:rPr>
        <w:t>1. Удары по неподвижному мячу правой и левой ногой с одного, двух, трех шагов</w:t>
      </w:r>
    </w:p>
    <w:p w:rsidR="00046D04" w:rsidRPr="00046D04" w:rsidRDefault="00046D04" w:rsidP="00046D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6D04">
        <w:rPr>
          <w:color w:val="111111"/>
          <w:sz w:val="28"/>
          <w:szCs w:val="28"/>
        </w:rPr>
        <w:t>2. Удары по неподвижному мячу правой и левой ногой с разбега.</w:t>
      </w:r>
    </w:p>
    <w:p w:rsidR="00046D04" w:rsidRPr="00046D04" w:rsidRDefault="00046D04" w:rsidP="00046D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6D04">
        <w:rPr>
          <w:color w:val="111111"/>
          <w:sz w:val="28"/>
          <w:szCs w:val="28"/>
        </w:rPr>
        <w:t>3. Одни ребенок катит мяч, другой сбоку ударяет по нему ногой.</w:t>
      </w:r>
    </w:p>
    <w:p w:rsidR="00046D04" w:rsidRPr="00046D04" w:rsidRDefault="00046D04" w:rsidP="00046D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6D04">
        <w:rPr>
          <w:color w:val="111111"/>
          <w:sz w:val="28"/>
          <w:szCs w:val="28"/>
        </w:rPr>
        <w:t>4. Бросать мяч руками вверх и принимать его на подошву.</w:t>
      </w:r>
    </w:p>
    <w:p w:rsidR="00046D04" w:rsidRPr="00046D04" w:rsidRDefault="00046D04" w:rsidP="00046D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6D04">
        <w:rPr>
          <w:color w:val="111111"/>
          <w:sz w:val="28"/>
          <w:szCs w:val="28"/>
        </w:rPr>
        <w:t>5. Один ребенок катит мяч руками, другой останавливает его ногой.</w:t>
      </w:r>
    </w:p>
    <w:p w:rsidR="00046D04" w:rsidRPr="00046D04" w:rsidRDefault="00046D04" w:rsidP="00046D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6D04">
        <w:rPr>
          <w:color w:val="111111"/>
          <w:sz w:val="28"/>
          <w:szCs w:val="28"/>
        </w:rPr>
        <w:t>6. Один ребенок посылает мяч ногой, другой останавливает </w:t>
      </w:r>
      <w:r w:rsidRPr="00046D04">
        <w:rPr>
          <w:i/>
          <w:iCs/>
          <w:color w:val="111111"/>
          <w:sz w:val="28"/>
          <w:szCs w:val="28"/>
          <w:bdr w:val="none" w:sz="0" w:space="0" w:color="auto" w:frame="1"/>
        </w:rPr>
        <w:t>(тоже ногой)</w:t>
      </w:r>
      <w:r w:rsidRPr="00046D04">
        <w:rPr>
          <w:color w:val="111111"/>
          <w:sz w:val="28"/>
          <w:szCs w:val="28"/>
        </w:rPr>
        <w:t>.</w:t>
      </w:r>
    </w:p>
    <w:p w:rsidR="00046D04" w:rsidRPr="00046D04" w:rsidRDefault="00046D04" w:rsidP="00046D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6D04">
        <w:rPr>
          <w:color w:val="111111"/>
          <w:sz w:val="28"/>
          <w:szCs w:val="28"/>
        </w:rPr>
        <w:t xml:space="preserve">7. Вести мяч правой и левой ногой </w:t>
      </w:r>
      <w:proofErr w:type="gramStart"/>
      <w:r w:rsidRPr="00046D04">
        <w:rPr>
          <w:color w:val="111111"/>
          <w:sz w:val="28"/>
          <w:szCs w:val="28"/>
        </w:rPr>
        <w:t>по</w:t>
      </w:r>
      <w:proofErr w:type="gramEnd"/>
      <w:r w:rsidRPr="00046D04">
        <w:rPr>
          <w:color w:val="111111"/>
          <w:sz w:val="28"/>
          <w:szCs w:val="28"/>
        </w:rPr>
        <w:t xml:space="preserve"> прямой.</w:t>
      </w:r>
    </w:p>
    <w:p w:rsidR="00046D04" w:rsidRPr="00046D04" w:rsidRDefault="00046D04" w:rsidP="00046D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6D04">
        <w:rPr>
          <w:color w:val="111111"/>
          <w:sz w:val="28"/>
          <w:szCs w:val="28"/>
        </w:rPr>
        <w:t xml:space="preserve">8. Вести мяч толкая его поочередно то правой, то левой ногой </w:t>
      </w:r>
      <w:proofErr w:type="gramStart"/>
      <w:r w:rsidRPr="00046D04">
        <w:rPr>
          <w:color w:val="111111"/>
          <w:sz w:val="28"/>
          <w:szCs w:val="28"/>
        </w:rPr>
        <w:t>по</w:t>
      </w:r>
      <w:proofErr w:type="gramEnd"/>
      <w:r w:rsidRPr="00046D04">
        <w:rPr>
          <w:color w:val="111111"/>
          <w:sz w:val="28"/>
          <w:szCs w:val="28"/>
        </w:rPr>
        <w:t xml:space="preserve"> прямой.</w:t>
      </w:r>
    </w:p>
    <w:p w:rsidR="00046D04" w:rsidRPr="00046D04" w:rsidRDefault="00046D04" w:rsidP="00046D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6D04">
        <w:rPr>
          <w:color w:val="111111"/>
          <w:sz w:val="28"/>
          <w:szCs w:val="28"/>
        </w:rPr>
        <w:t>9. Вести мяч вокруг конусов</w:t>
      </w:r>
    </w:p>
    <w:p w:rsidR="00046D04" w:rsidRPr="00046D04" w:rsidRDefault="00046D04" w:rsidP="00046D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6D04">
        <w:rPr>
          <w:color w:val="111111"/>
          <w:sz w:val="28"/>
          <w:szCs w:val="28"/>
        </w:rPr>
        <w:t>10. Вести мяч с ускорением и ударять по воротам.</w:t>
      </w:r>
    </w:p>
    <w:p w:rsidR="00046D04" w:rsidRPr="00046D04" w:rsidRDefault="00046D04" w:rsidP="00046D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6D04">
        <w:rPr>
          <w:color w:val="111111"/>
          <w:sz w:val="28"/>
          <w:szCs w:val="28"/>
        </w:rPr>
        <w:t>11. Бросать мяч из-за головы двумя руками.</w:t>
      </w:r>
    </w:p>
    <w:p w:rsidR="00046D04" w:rsidRPr="00046D04" w:rsidRDefault="00046D04" w:rsidP="00046D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6D04">
        <w:rPr>
          <w:color w:val="111111"/>
          <w:sz w:val="28"/>
          <w:szCs w:val="28"/>
        </w:rPr>
        <w:t>12. Бросать мяч по цели на точность попадания.</w:t>
      </w:r>
    </w:p>
    <w:p w:rsidR="00046D04" w:rsidRPr="00046D04" w:rsidRDefault="00046D04" w:rsidP="00046D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6D04">
        <w:rPr>
          <w:color w:val="111111"/>
          <w:sz w:val="28"/>
          <w:szCs w:val="28"/>
        </w:rPr>
        <w:t>13. Один ребенок бросает мяч, другой принимает его.</w:t>
      </w:r>
    </w:p>
    <w:p w:rsidR="00046D04" w:rsidRPr="00046D04" w:rsidRDefault="00046D04" w:rsidP="00046D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6D04">
        <w:rPr>
          <w:color w:val="111111"/>
          <w:sz w:val="28"/>
          <w:szCs w:val="28"/>
        </w:rPr>
        <w:t>14. Одни ребенок ведет мяч ногой, другой улавливает момент и вступает в борьбу за мяч.</w:t>
      </w:r>
    </w:p>
    <w:p w:rsidR="00046D04" w:rsidRPr="00046D04" w:rsidRDefault="00046D04" w:rsidP="00046D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6D04">
        <w:rPr>
          <w:color w:val="111111"/>
          <w:sz w:val="28"/>
          <w:szCs w:val="28"/>
        </w:rPr>
        <w:t>15. Один ребенок стоит в воротах, другой с 4 - 5 м легко ударяет по мячу, тот ловит и бросает обратно.</w:t>
      </w:r>
    </w:p>
    <w:p w:rsidR="00046D04" w:rsidRPr="00046D04" w:rsidRDefault="00046D04" w:rsidP="00046D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6D04">
        <w:rPr>
          <w:color w:val="111111"/>
          <w:sz w:val="28"/>
          <w:szCs w:val="28"/>
        </w:rPr>
        <w:t>16. Игровое упражнение </w:t>
      </w:r>
      <w:r w:rsidRPr="00046D04">
        <w:rPr>
          <w:i/>
          <w:iCs/>
          <w:color w:val="111111"/>
          <w:sz w:val="28"/>
          <w:szCs w:val="28"/>
          <w:bdr w:val="none" w:sz="0" w:space="0" w:color="auto" w:frame="1"/>
        </w:rPr>
        <w:t>«Ну-ка отними!»</w:t>
      </w:r>
      <w:r w:rsidRPr="00046D04">
        <w:rPr>
          <w:color w:val="111111"/>
          <w:sz w:val="28"/>
          <w:szCs w:val="28"/>
        </w:rPr>
        <w:t> в паре с тренером.</w:t>
      </w:r>
      <w:r w:rsidRPr="00046D04">
        <w:rPr>
          <w:noProof/>
          <w:sz w:val="28"/>
          <w:szCs w:val="28"/>
        </w:rPr>
        <w:t xml:space="preserve"> </w:t>
      </w:r>
      <w:r w:rsidRPr="00020B0C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87C0008" wp14:editId="6819E39C">
            <wp:simplePos x="0" y="0"/>
            <wp:positionH relativeFrom="column">
              <wp:posOffset>-146685</wp:posOffset>
            </wp:positionH>
            <wp:positionV relativeFrom="paragraph">
              <wp:posOffset>-888365</wp:posOffset>
            </wp:positionV>
            <wp:extent cx="2895600" cy="2171700"/>
            <wp:effectExtent l="76200" t="76200" r="133350" b="133350"/>
            <wp:wrapTight wrapText="bothSides">
              <wp:wrapPolygon edited="0">
                <wp:start x="-284" y="-758"/>
                <wp:lineTo x="-568" y="-568"/>
                <wp:lineTo x="-568" y="21979"/>
                <wp:lineTo x="-284" y="22737"/>
                <wp:lineTo x="22168" y="22737"/>
                <wp:lineTo x="22453" y="20842"/>
                <wp:lineTo x="22453" y="2463"/>
                <wp:lineTo x="22168" y="-379"/>
                <wp:lineTo x="22168" y="-758"/>
                <wp:lineTo x="-284" y="-758"/>
              </wp:wrapPolygon>
            </wp:wrapTight>
            <wp:docPr id="4" name="Рисунок 4" descr="C:\Users\админ\Desktop\балы\леха\март\21-04-2019_18-46-31\IMG-20190420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балы\леха\март\21-04-2019_18-46-31\IMG-20190420-WA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D04" w:rsidRPr="00046D04" w:rsidRDefault="00046D04" w:rsidP="00046D04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046D04">
        <w:rPr>
          <w:b/>
          <w:color w:val="111111"/>
          <w:sz w:val="28"/>
          <w:szCs w:val="28"/>
        </w:rPr>
        <w:t>Подвижные игры</w:t>
      </w:r>
    </w:p>
    <w:p w:rsidR="00046D04" w:rsidRPr="00046D04" w:rsidRDefault="00046D04" w:rsidP="00046D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6D04">
        <w:rPr>
          <w:color w:val="111111"/>
          <w:sz w:val="28"/>
          <w:szCs w:val="28"/>
        </w:rPr>
        <w:t>Точно в цель.</w:t>
      </w:r>
    </w:p>
    <w:p w:rsidR="00046D04" w:rsidRPr="00046D04" w:rsidRDefault="00046D04" w:rsidP="00046D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6D04">
        <w:rPr>
          <w:color w:val="111111"/>
          <w:sz w:val="28"/>
          <w:szCs w:val="28"/>
        </w:rPr>
        <w:t xml:space="preserve">Выбираются 2 охотника, которые встают на противоположных сторонах площадки. Остальные игроки встают в центр. Охотник ударом по мячу </w:t>
      </w:r>
      <w:r w:rsidRPr="00046D04">
        <w:rPr>
          <w:color w:val="111111"/>
          <w:sz w:val="28"/>
          <w:szCs w:val="28"/>
        </w:rPr>
        <w:lastRenderedPageBreak/>
        <w:t>ногой, старается попасть в игроков находящихся в центре. Второй охотник останавливает мяч ногой и выполняет ответный удар. Удары по мячу выполняются различными частями стопы. Игрок, в которого попал мяч, выходит из игры.</w:t>
      </w:r>
    </w:p>
    <w:p w:rsidR="00046D04" w:rsidRPr="00046D04" w:rsidRDefault="00046D04" w:rsidP="00046D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6D04">
        <w:rPr>
          <w:color w:val="111111"/>
          <w:sz w:val="28"/>
          <w:szCs w:val="28"/>
        </w:rPr>
        <w:t>Попади в цель.</w:t>
      </w:r>
    </w:p>
    <w:p w:rsidR="00046D04" w:rsidRPr="00046D04" w:rsidRDefault="00046D04" w:rsidP="00046D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6D04">
        <w:rPr>
          <w:color w:val="111111"/>
          <w:sz w:val="28"/>
          <w:szCs w:val="28"/>
        </w:rPr>
        <w:t>Все дети делятся на несколько групп, каждая группа становится в круг, водящий - в центре. Дети передают друг другу мяч ногой, стараясь попасть в водящего. Попавший становятся водящим, а ребенок, бывший водящим, встает в круг. Мячом можно ударять только в ноги водящего.</w:t>
      </w:r>
    </w:p>
    <w:p w:rsidR="00046D04" w:rsidRPr="00046D04" w:rsidRDefault="00046D04" w:rsidP="00046D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6D04">
        <w:rPr>
          <w:color w:val="111111"/>
          <w:sz w:val="28"/>
          <w:szCs w:val="28"/>
        </w:rPr>
        <w:t>Гонка мячей.</w:t>
      </w:r>
    </w:p>
    <w:p w:rsidR="00046D04" w:rsidRPr="00046D04" w:rsidRDefault="00046D04" w:rsidP="00046D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6D04">
        <w:rPr>
          <w:color w:val="111111"/>
          <w:sz w:val="28"/>
          <w:szCs w:val="28"/>
        </w:rPr>
        <w:t>Все дети свободно располагаются на площадке, у каждого - по мячу. После свистка все ведут мяч ногой, до определенной черты, стараясь,</w:t>
      </w:r>
      <w:r w:rsidR="000D29C0">
        <w:rPr>
          <w:color w:val="111111"/>
          <w:sz w:val="28"/>
          <w:szCs w:val="28"/>
        </w:rPr>
        <w:t xml:space="preserve"> </w:t>
      </w:r>
      <w:bookmarkStart w:id="0" w:name="_GoBack"/>
      <w:bookmarkEnd w:id="0"/>
      <w:r w:rsidRPr="00046D04">
        <w:rPr>
          <w:color w:val="111111"/>
          <w:sz w:val="28"/>
          <w:szCs w:val="28"/>
        </w:rPr>
        <w:t>не сталкиваться друг с другом.</w:t>
      </w:r>
    </w:p>
    <w:p w:rsidR="00046D04" w:rsidRPr="00046D04" w:rsidRDefault="00046D04" w:rsidP="00046D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6D04">
        <w:rPr>
          <w:color w:val="111111"/>
          <w:sz w:val="28"/>
          <w:szCs w:val="28"/>
        </w:rPr>
        <w:t>У кого больше мячей.</w:t>
      </w:r>
    </w:p>
    <w:p w:rsidR="00046D04" w:rsidRPr="00046D04" w:rsidRDefault="00046D04" w:rsidP="00046D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6D04">
        <w:rPr>
          <w:color w:val="111111"/>
          <w:sz w:val="28"/>
          <w:szCs w:val="28"/>
        </w:rPr>
        <w:t>Дети образуют две разные команды. Каждая из них берет два мяча и располагается на своей половине площадки. Площадка разделена сеткой, подвешенной на уровне 40 - 50 см от земли. После сигнала воспитателя дети стараются ударом ноги так направить мяч, чтобы он, прокатившись под сеткой, остановился на противоположной стороне площадки. Выигрывает та команда, у которой после второго сигнала воспитателя находится меньше мячей, или проигрывает та команда, у которой одновременно окажется четыре мяча.</w:t>
      </w:r>
    </w:p>
    <w:p w:rsidR="00046D04" w:rsidRPr="00046D04" w:rsidRDefault="00046D04" w:rsidP="00046D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6D04">
        <w:rPr>
          <w:color w:val="111111"/>
          <w:sz w:val="28"/>
          <w:szCs w:val="28"/>
        </w:rPr>
        <w:t>Игра </w:t>
      </w:r>
      <w:r w:rsidRPr="00046D04">
        <w:rPr>
          <w:i/>
          <w:iCs/>
          <w:color w:val="111111"/>
          <w:sz w:val="28"/>
          <w:szCs w:val="28"/>
          <w:bdr w:val="none" w:sz="0" w:space="0" w:color="auto" w:frame="1"/>
        </w:rPr>
        <w:t>«Стоп»</w:t>
      </w:r>
    </w:p>
    <w:p w:rsidR="00046D04" w:rsidRPr="00046D04" w:rsidRDefault="00046D04" w:rsidP="00046D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6D04">
        <w:rPr>
          <w:color w:val="111111"/>
          <w:sz w:val="28"/>
          <w:szCs w:val="28"/>
        </w:rPr>
        <w:t>Дети ведут мяч, толкая его поочередно то правой, то левой ногой; по сигналу </w:t>
      </w:r>
      <w:r w:rsidRPr="00046D04">
        <w:rPr>
          <w:i/>
          <w:iCs/>
          <w:color w:val="111111"/>
          <w:sz w:val="28"/>
          <w:szCs w:val="28"/>
          <w:bdr w:val="none" w:sz="0" w:space="0" w:color="auto" w:frame="1"/>
        </w:rPr>
        <w:t>«Стой!»</w:t>
      </w:r>
      <w:r w:rsidRPr="00046D04">
        <w:rPr>
          <w:color w:val="111111"/>
          <w:sz w:val="28"/>
          <w:szCs w:val="28"/>
        </w:rPr>
        <w:t> они быстро останавливают мяч подошвой ноги сверху.</w:t>
      </w:r>
    </w:p>
    <w:p w:rsidR="00046D04" w:rsidRPr="00046D04" w:rsidRDefault="00046D04" w:rsidP="00046D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6D04">
        <w:rPr>
          <w:i/>
          <w:iCs/>
          <w:color w:val="111111"/>
          <w:sz w:val="28"/>
          <w:szCs w:val="28"/>
          <w:bdr w:val="none" w:sz="0" w:space="0" w:color="auto" w:frame="1"/>
        </w:rPr>
        <w:t>«Не пропусти мяч»</w:t>
      </w:r>
    </w:p>
    <w:p w:rsidR="00046D04" w:rsidRPr="00046D04" w:rsidRDefault="00046D04" w:rsidP="00046D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6D04">
        <w:rPr>
          <w:color w:val="111111"/>
          <w:sz w:val="28"/>
          <w:szCs w:val="28"/>
        </w:rPr>
        <w:t>один ребенок бросает мяч, другой — с расстояния 3 — 4 м принимает его.</w:t>
      </w:r>
    </w:p>
    <w:p w:rsidR="00046D04" w:rsidRPr="00046D04" w:rsidRDefault="00046D04" w:rsidP="00046D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6D04">
        <w:rPr>
          <w:i/>
          <w:iCs/>
          <w:color w:val="111111"/>
          <w:sz w:val="28"/>
          <w:szCs w:val="28"/>
          <w:bdr w:val="none" w:sz="0" w:space="0" w:color="auto" w:frame="1"/>
        </w:rPr>
        <w:t>«Ловкий вратарь»</w:t>
      </w:r>
    </w:p>
    <w:p w:rsidR="00046D04" w:rsidRPr="00046D04" w:rsidRDefault="00046D04" w:rsidP="00046D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6D04">
        <w:rPr>
          <w:color w:val="111111"/>
          <w:sz w:val="28"/>
          <w:szCs w:val="28"/>
        </w:rPr>
        <w:t>один ребенок стоит в воротах, другой — с расстояния 4 — 5 м слегка ударяет по мячу, вратарь ловит мяч и бросает обратно. Еще один </w:t>
      </w:r>
      <w:r w:rsidRPr="00046D04">
        <w:rPr>
          <w:color w:val="111111"/>
          <w:sz w:val="28"/>
          <w:szCs w:val="28"/>
          <w:u w:val="single"/>
          <w:bdr w:val="none" w:sz="0" w:space="0" w:color="auto" w:frame="1"/>
        </w:rPr>
        <w:t>вариант</w:t>
      </w:r>
      <w:r w:rsidRPr="00046D04">
        <w:rPr>
          <w:color w:val="111111"/>
          <w:sz w:val="28"/>
          <w:szCs w:val="28"/>
        </w:rPr>
        <w:t>: несколько детей поочередно посылают мяч вратарю.</w:t>
      </w:r>
    </w:p>
    <w:p w:rsidR="00046D04" w:rsidRPr="00046D04" w:rsidRDefault="00046D04" w:rsidP="00046D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6D04">
        <w:rPr>
          <w:color w:val="111111"/>
          <w:sz w:val="28"/>
          <w:szCs w:val="28"/>
        </w:rPr>
        <w:t>Эстафеты</w:t>
      </w:r>
    </w:p>
    <w:p w:rsidR="00046D04" w:rsidRPr="00046D04" w:rsidRDefault="00046D04" w:rsidP="00046D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6D04">
        <w:rPr>
          <w:color w:val="111111"/>
          <w:sz w:val="28"/>
          <w:szCs w:val="28"/>
        </w:rPr>
        <w:t>Бег с мячом</w:t>
      </w:r>
    </w:p>
    <w:p w:rsidR="00046D04" w:rsidRPr="00046D04" w:rsidRDefault="00046D04" w:rsidP="00046D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6D04">
        <w:rPr>
          <w:color w:val="111111"/>
          <w:sz w:val="28"/>
          <w:szCs w:val="28"/>
        </w:rPr>
        <w:t xml:space="preserve">На площадке обозначается линия старта, за которой команды по 6-8 игроков строятся в колонны. Первые номера каждой команды имеют по мячу. Перед каждой командой на расстоянии 2,5 м - 3 м один от другого </w:t>
      </w:r>
      <w:r w:rsidRPr="00046D04">
        <w:rPr>
          <w:color w:val="111111"/>
          <w:sz w:val="28"/>
          <w:szCs w:val="28"/>
        </w:rPr>
        <w:lastRenderedPageBreak/>
        <w:t xml:space="preserve">устанавливают 4-5 конуса. По сигналу первые номера устремляются вперед, обводя "змейкой" конусы, и таким же образом возвращаются назад. На линии старт - финиш игрок останавливает мяч и передает его следующему участнику и т. д. </w:t>
      </w:r>
      <w:proofErr w:type="spellStart"/>
      <w:r w:rsidRPr="00046D04">
        <w:rPr>
          <w:color w:val="111111"/>
          <w:sz w:val="28"/>
          <w:szCs w:val="28"/>
        </w:rPr>
        <w:t>Побеждаеткоманда</w:t>
      </w:r>
      <w:proofErr w:type="spellEnd"/>
      <w:r w:rsidRPr="00046D04">
        <w:rPr>
          <w:color w:val="111111"/>
          <w:sz w:val="28"/>
          <w:szCs w:val="28"/>
        </w:rPr>
        <w:t>, быстрее закончившая игру.</w:t>
      </w:r>
    </w:p>
    <w:p w:rsidR="00046D04" w:rsidRPr="00046D04" w:rsidRDefault="00046D04" w:rsidP="00046D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6D04">
        <w:rPr>
          <w:color w:val="111111"/>
          <w:sz w:val="28"/>
          <w:szCs w:val="28"/>
        </w:rPr>
        <w:t>Пингвины с мячом.</w:t>
      </w:r>
    </w:p>
    <w:p w:rsidR="00046D04" w:rsidRPr="00046D04" w:rsidRDefault="00046D04" w:rsidP="00046D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6D04">
        <w:rPr>
          <w:color w:val="111111"/>
          <w:sz w:val="28"/>
          <w:szCs w:val="28"/>
        </w:rPr>
        <w:t>В игре участвуют две команды, которые выстраиваются в колонны за линией старта. В 5 - 8 м от детей - флажки. По сигналу первые номера каждой команды, зажав между коленями мяч, устремляются к флажку </w:t>
      </w:r>
      <w:r w:rsidRPr="00046D04">
        <w:rPr>
          <w:i/>
          <w:iCs/>
          <w:color w:val="111111"/>
          <w:sz w:val="28"/>
          <w:szCs w:val="28"/>
          <w:bdr w:val="none" w:sz="0" w:space="0" w:color="auto" w:frame="1"/>
        </w:rPr>
        <w:t>(дети переваливаются с ноги на ногу, словно пингвины)</w:t>
      </w:r>
      <w:r w:rsidRPr="00046D04">
        <w:rPr>
          <w:color w:val="111111"/>
          <w:sz w:val="28"/>
          <w:szCs w:val="28"/>
        </w:rPr>
        <w:t>. Добежав до флажка, они ударом ноги направляют мяч через площадку вторым номерам, а сами становятся в конец колонны. Игра заканчивается, когда все "пингвины" выполнят перебежки и мяч снова окажется у первого номера колонны. Если ребенок потеряет мяч во время бега, нужно взять его и продолжать игру.</w:t>
      </w:r>
    </w:p>
    <w:p w:rsidR="00046D04" w:rsidRDefault="00046D04" w:rsidP="00046D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46D04" w:rsidRPr="00046D04" w:rsidRDefault="00046D04" w:rsidP="00046D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6D04">
        <w:rPr>
          <w:color w:val="111111"/>
          <w:sz w:val="28"/>
          <w:szCs w:val="28"/>
        </w:rPr>
        <w:t xml:space="preserve">Все перечисленные выше приемы совершенствуются в совместной </w:t>
      </w:r>
      <w:proofErr w:type="gramStart"/>
      <w:r w:rsidRPr="00046D04">
        <w:rPr>
          <w:color w:val="111111"/>
          <w:sz w:val="28"/>
          <w:szCs w:val="28"/>
        </w:rPr>
        <w:t>со</w:t>
      </w:r>
      <w:proofErr w:type="gramEnd"/>
      <w:r w:rsidRPr="00046D04">
        <w:rPr>
          <w:color w:val="111111"/>
          <w:sz w:val="28"/>
          <w:szCs w:val="28"/>
        </w:rPr>
        <w:t xml:space="preserve"> взрослыми и самостоятельной деятельности детей, в подвижных играх, эстафетах и, конечно, в самой игре </w:t>
      </w:r>
      <w:r w:rsidRPr="00046D04">
        <w:rPr>
          <w:rStyle w:val="a4"/>
          <w:color w:val="111111"/>
          <w:sz w:val="28"/>
          <w:szCs w:val="28"/>
          <w:bdr w:val="none" w:sz="0" w:space="0" w:color="auto" w:frame="1"/>
        </w:rPr>
        <w:t>ФУТБОЛ</w:t>
      </w:r>
      <w:r w:rsidRPr="00046D04">
        <w:rPr>
          <w:color w:val="111111"/>
          <w:sz w:val="28"/>
          <w:szCs w:val="28"/>
        </w:rPr>
        <w:t>.</w:t>
      </w:r>
    </w:p>
    <w:p w:rsidR="00046D04" w:rsidRPr="00046D04" w:rsidRDefault="00046D04" w:rsidP="00046D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6D04">
        <w:rPr>
          <w:color w:val="111111"/>
          <w:sz w:val="28"/>
          <w:szCs w:val="28"/>
        </w:rPr>
        <w:t>Играйте вместе с нами!</w:t>
      </w:r>
    </w:p>
    <w:p w:rsidR="0027763D" w:rsidRPr="00046D04" w:rsidRDefault="0027763D">
      <w:pPr>
        <w:rPr>
          <w:rFonts w:ascii="Times New Roman" w:hAnsi="Times New Roman" w:cs="Times New Roman"/>
          <w:sz w:val="28"/>
          <w:szCs w:val="28"/>
        </w:rPr>
      </w:pPr>
    </w:p>
    <w:sectPr w:rsidR="0027763D" w:rsidRPr="00046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6BF"/>
    <w:rsid w:val="00046D04"/>
    <w:rsid w:val="000D29C0"/>
    <w:rsid w:val="0027763D"/>
    <w:rsid w:val="0055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6D0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6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6D0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6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850</Words>
  <Characters>4847</Characters>
  <Application>Microsoft Office Word</Application>
  <DocSecurity>0</DocSecurity>
  <Lines>40</Lines>
  <Paragraphs>11</Paragraphs>
  <ScaleCrop>false</ScaleCrop>
  <Company/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2019-09-16T18:49:00Z</dcterms:created>
  <dcterms:modified xsi:type="dcterms:W3CDTF">2019-09-16T19:04:00Z</dcterms:modified>
</cp:coreProperties>
</file>